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1C" w:rsidRPr="008C54E7" w:rsidRDefault="007A6C55" w:rsidP="000C361C">
      <w:pPr>
        <w:pStyle w:val="Style15"/>
        <w:widowControl/>
        <w:spacing w:before="77" w:after="360" w:line="240" w:lineRule="auto"/>
        <w:jc w:val="center"/>
        <w:rPr>
          <w:rStyle w:val="FontStyle41"/>
          <w:color w:val="3D5D85"/>
          <w:lang w:val="ro-RO" w:eastAsia="ro-RO"/>
        </w:rPr>
      </w:pPr>
      <w:r w:rsidRPr="008C54E7">
        <w:rPr>
          <w:lang w:val="ro-RO"/>
        </w:rPr>
        <w:t xml:space="preserve">       </w:t>
      </w:r>
      <w:r w:rsidR="008C2842" w:rsidRPr="008C54E7">
        <w:rPr>
          <w:lang w:val="ro-RO"/>
        </w:rPr>
        <w:t xml:space="preserve">  </w:t>
      </w:r>
      <w:r w:rsidR="000C361C" w:rsidRPr="008C54E7">
        <w:rPr>
          <w:noProof/>
          <w:lang w:val="ro-RO" w:eastAsia="ro-RO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50165</wp:posOffset>
            </wp:positionH>
            <wp:positionV relativeFrom="paragraph">
              <wp:posOffset>50165</wp:posOffset>
            </wp:positionV>
            <wp:extent cx="1000125" cy="1000125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3" name="Imagine 3" descr="Logo Stirb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 descr="Logo Stirbe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61C" w:rsidRPr="008C54E7"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4800600</wp:posOffset>
            </wp:positionH>
            <wp:positionV relativeFrom="paragraph">
              <wp:posOffset>100330</wp:posOffset>
            </wp:positionV>
            <wp:extent cx="92392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77" y="21150"/>
                <wp:lineTo x="21377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61C" w:rsidRPr="008C54E7">
        <w:rPr>
          <w:rStyle w:val="FontStyle41"/>
          <w:color w:val="3D5D85"/>
          <w:lang w:val="ro-RO" w:eastAsia="ro-RO"/>
        </w:rPr>
        <w:t xml:space="preserve">COLEGIUL NAŢIONAL „BARBU ŞTIRBEI” CĂLĂRAŞI </w:t>
      </w:r>
    </w:p>
    <w:p w:rsidR="000C361C" w:rsidRPr="008C54E7" w:rsidRDefault="000C361C" w:rsidP="000C361C">
      <w:pPr>
        <w:pStyle w:val="Style15"/>
        <w:widowControl/>
        <w:spacing w:line="240" w:lineRule="auto"/>
        <w:jc w:val="center"/>
        <w:rPr>
          <w:rStyle w:val="FontStyle41"/>
          <w:color w:val="3D5D85"/>
          <w:lang w:val="ro-RO" w:eastAsia="ro-RO"/>
        </w:rPr>
      </w:pPr>
      <w:r w:rsidRPr="008C54E7">
        <w:rPr>
          <w:rStyle w:val="FontStyle41"/>
          <w:color w:val="3D5D85"/>
          <w:lang w:val="ro-RO" w:eastAsia="ro-RO"/>
        </w:rPr>
        <w:t xml:space="preserve">Str. Prelungirea </w:t>
      </w:r>
      <w:proofErr w:type="spellStart"/>
      <w:r w:rsidRPr="008C54E7">
        <w:rPr>
          <w:rStyle w:val="FontStyle41"/>
          <w:color w:val="3D5D85"/>
          <w:lang w:val="ro-RO" w:eastAsia="ro-RO"/>
        </w:rPr>
        <w:t>Bucureşti</w:t>
      </w:r>
      <w:proofErr w:type="spellEnd"/>
      <w:r w:rsidRPr="008C54E7">
        <w:rPr>
          <w:rStyle w:val="FontStyle41"/>
          <w:color w:val="3D5D85"/>
          <w:lang w:val="ro-RO" w:eastAsia="ro-RO"/>
        </w:rPr>
        <w:t xml:space="preserve">, Nr. 133-147 </w:t>
      </w:r>
    </w:p>
    <w:p w:rsidR="000C361C" w:rsidRPr="008C54E7" w:rsidRDefault="000C361C" w:rsidP="000C361C">
      <w:pPr>
        <w:pStyle w:val="Style15"/>
        <w:widowControl/>
        <w:spacing w:line="240" w:lineRule="auto"/>
        <w:jc w:val="center"/>
        <w:rPr>
          <w:rStyle w:val="FontStyle41"/>
          <w:color w:val="3D5D85"/>
          <w:lang w:val="ro-RO" w:eastAsia="ro-RO"/>
        </w:rPr>
      </w:pPr>
      <w:r w:rsidRPr="008C54E7">
        <w:rPr>
          <w:rStyle w:val="FontStyle41"/>
          <w:color w:val="3D5D85"/>
          <w:lang w:val="ro-RO" w:eastAsia="ro-RO"/>
        </w:rPr>
        <w:t>Telefon 0242312968</w:t>
      </w:r>
    </w:p>
    <w:p w:rsidR="000C361C" w:rsidRPr="008C54E7" w:rsidRDefault="000C361C" w:rsidP="000C361C">
      <w:pPr>
        <w:pStyle w:val="Style15"/>
        <w:widowControl/>
        <w:spacing w:line="240" w:lineRule="auto"/>
        <w:jc w:val="center"/>
        <w:rPr>
          <w:rStyle w:val="FontStyle41"/>
          <w:color w:val="3D5D85"/>
          <w:lang w:val="ro-RO" w:eastAsia="ro-RO"/>
        </w:rPr>
      </w:pPr>
      <w:r w:rsidRPr="008C54E7">
        <w:rPr>
          <w:rStyle w:val="FontStyle41"/>
          <w:color w:val="3D5D85"/>
          <w:lang w:val="ro-RO" w:eastAsia="ro-RO"/>
        </w:rPr>
        <w:t>Fax – 0242312343</w:t>
      </w:r>
    </w:p>
    <w:p w:rsidR="000C361C" w:rsidRPr="008C54E7" w:rsidRDefault="000C361C" w:rsidP="000C361C">
      <w:pPr>
        <w:pStyle w:val="Style15"/>
        <w:widowControl/>
        <w:spacing w:line="240" w:lineRule="auto"/>
        <w:jc w:val="center"/>
        <w:rPr>
          <w:rStyle w:val="FontStyle41"/>
          <w:color w:val="3D5D85"/>
          <w:lang w:val="ro-RO" w:eastAsia="ro-RO"/>
        </w:rPr>
      </w:pPr>
      <w:r w:rsidRPr="008C54E7">
        <w:rPr>
          <w:rStyle w:val="FontStyle41"/>
          <w:color w:val="3D5D85"/>
          <w:lang w:val="ro-RO" w:eastAsia="ro-RO"/>
        </w:rPr>
        <w:t>E-mail: cn.barbustirbei@gmail.com</w:t>
      </w:r>
    </w:p>
    <w:p w:rsidR="000C361C" w:rsidRPr="008C54E7" w:rsidRDefault="000C361C" w:rsidP="000C361C">
      <w:pPr>
        <w:pStyle w:val="Style15"/>
        <w:widowControl/>
        <w:spacing w:line="240" w:lineRule="auto"/>
        <w:jc w:val="center"/>
        <w:rPr>
          <w:rStyle w:val="FontStyle41"/>
          <w:color w:val="3D5D85"/>
          <w:lang w:val="ro-RO" w:eastAsia="ro-RO"/>
        </w:rPr>
      </w:pPr>
    </w:p>
    <w:p w:rsidR="000C361C" w:rsidRPr="008C54E7" w:rsidRDefault="000C361C" w:rsidP="000C361C">
      <w:pPr>
        <w:pStyle w:val="Style15"/>
        <w:widowControl/>
        <w:spacing w:line="240" w:lineRule="auto"/>
        <w:jc w:val="center"/>
        <w:rPr>
          <w:rStyle w:val="FontStyle41"/>
          <w:color w:val="3D5D85"/>
          <w:lang w:val="ro-RO" w:eastAsia="ro-RO"/>
        </w:rPr>
      </w:pPr>
    </w:p>
    <w:p w:rsidR="007A3F8A" w:rsidRPr="008C54E7" w:rsidRDefault="007A3F8A" w:rsidP="007A3F8A">
      <w:pPr>
        <w:pStyle w:val="Default"/>
        <w:jc w:val="center"/>
        <w:rPr>
          <w:sz w:val="36"/>
          <w:szCs w:val="36"/>
          <w:lang w:val="ro-RO"/>
        </w:rPr>
      </w:pPr>
      <w:r w:rsidRPr="008C54E7">
        <w:rPr>
          <w:sz w:val="36"/>
          <w:szCs w:val="36"/>
          <w:lang w:val="ro-RO"/>
        </w:rPr>
        <w:t>PROIECT EDUCA</w:t>
      </w:r>
      <w:r w:rsidRPr="008C54E7">
        <w:rPr>
          <w:rFonts w:hAnsi="Times New Roman" w:cs="Times New Roman"/>
          <w:b/>
          <w:bCs/>
          <w:sz w:val="36"/>
          <w:szCs w:val="36"/>
          <w:lang w:val="ro-RO"/>
        </w:rPr>
        <w:t>Ț</w:t>
      </w:r>
      <w:r w:rsidRPr="008C54E7">
        <w:rPr>
          <w:sz w:val="36"/>
          <w:szCs w:val="36"/>
          <w:lang w:val="ro-RO"/>
        </w:rPr>
        <w:t>IONAL</w:t>
      </w:r>
    </w:p>
    <w:p w:rsidR="007A3F8A" w:rsidRPr="008C54E7" w:rsidRDefault="007A3F8A" w:rsidP="007A3F8A">
      <w:pPr>
        <w:pStyle w:val="Default"/>
        <w:jc w:val="center"/>
        <w:rPr>
          <w:rFonts w:cs="Times New Roman"/>
          <w:sz w:val="36"/>
          <w:szCs w:val="36"/>
          <w:lang w:val="ro-RO"/>
        </w:rPr>
      </w:pPr>
      <w:r w:rsidRPr="008C54E7">
        <w:rPr>
          <w:sz w:val="36"/>
          <w:szCs w:val="36"/>
          <w:lang w:val="ro-RO"/>
        </w:rPr>
        <w:t xml:space="preserve">colegiul </w:t>
      </w:r>
      <w:proofErr w:type="spellStart"/>
      <w:r w:rsidRPr="008C54E7">
        <w:rPr>
          <w:sz w:val="36"/>
          <w:szCs w:val="36"/>
          <w:lang w:val="ro-RO"/>
        </w:rPr>
        <w:t>na</w:t>
      </w:r>
      <w:r w:rsidRPr="008C54E7">
        <w:rPr>
          <w:rFonts w:hAnsiTheme="minorHAnsi"/>
          <w:sz w:val="36"/>
          <w:szCs w:val="36"/>
          <w:lang w:val="ro-RO"/>
        </w:rPr>
        <w:t>Ț</w:t>
      </w:r>
      <w:r w:rsidR="008507D4" w:rsidRPr="008C54E7">
        <w:rPr>
          <w:sz w:val="36"/>
          <w:szCs w:val="36"/>
          <w:lang w:val="ro-RO"/>
        </w:rPr>
        <w:t>ional</w:t>
      </w:r>
      <w:proofErr w:type="spellEnd"/>
      <w:r w:rsidR="008507D4" w:rsidRPr="008C54E7">
        <w:rPr>
          <w:sz w:val="36"/>
          <w:szCs w:val="36"/>
          <w:lang w:val="ro-RO"/>
        </w:rPr>
        <w:t xml:space="preserve"> ”</w:t>
      </w:r>
      <w:r w:rsidRPr="008C54E7">
        <w:rPr>
          <w:sz w:val="36"/>
          <w:szCs w:val="36"/>
          <w:lang w:val="ro-RO"/>
        </w:rPr>
        <w:t xml:space="preserve">BARBU </w:t>
      </w:r>
      <w:r w:rsidRPr="008C54E7">
        <w:rPr>
          <w:rFonts w:cs="Times New Roman"/>
          <w:sz w:val="36"/>
          <w:szCs w:val="36"/>
          <w:lang w:val="ro-RO"/>
        </w:rPr>
        <w:t xml:space="preserve"> </w:t>
      </w:r>
      <w:r w:rsidRPr="008C54E7">
        <w:rPr>
          <w:rFonts w:hAnsi="Times New Roman" w:cs="Times New Roman"/>
          <w:sz w:val="36"/>
          <w:szCs w:val="36"/>
          <w:lang w:val="ro-RO"/>
        </w:rPr>
        <w:t>Ș</w:t>
      </w:r>
      <w:r w:rsidRPr="008C54E7">
        <w:rPr>
          <w:rFonts w:cs="Times New Roman"/>
          <w:sz w:val="36"/>
          <w:szCs w:val="36"/>
          <w:lang w:val="ro-RO"/>
        </w:rPr>
        <w:t>TIRBEI</w:t>
      </w:r>
      <w:r w:rsidR="008507D4" w:rsidRPr="008C54E7">
        <w:rPr>
          <w:sz w:val="36"/>
          <w:szCs w:val="36"/>
          <w:lang w:val="ro-RO"/>
        </w:rPr>
        <w:t>”</w:t>
      </w:r>
      <w:r w:rsidRPr="008C54E7">
        <w:rPr>
          <w:rFonts w:cs="Times New Roman"/>
          <w:sz w:val="36"/>
          <w:szCs w:val="36"/>
          <w:lang w:val="ro-RO"/>
        </w:rPr>
        <w:t xml:space="preserve">  </w:t>
      </w:r>
      <w:r w:rsidRPr="008C54E7">
        <w:rPr>
          <w:rFonts w:hAnsi="Times New Roman" w:cs="Times New Roman"/>
          <w:sz w:val="36"/>
          <w:szCs w:val="36"/>
          <w:lang w:val="ro-RO"/>
        </w:rPr>
        <w:t>Ș</w:t>
      </w:r>
      <w:r w:rsidRPr="008C54E7">
        <w:rPr>
          <w:rFonts w:cs="Times New Roman"/>
          <w:sz w:val="36"/>
          <w:szCs w:val="36"/>
          <w:lang w:val="ro-RO"/>
        </w:rPr>
        <w:t>I CENTENARUL ROMÂNIEI</w:t>
      </w:r>
    </w:p>
    <w:p w:rsidR="00D3436A" w:rsidRPr="008C54E7" w:rsidRDefault="00D3436A" w:rsidP="007A3F8A">
      <w:pPr>
        <w:pStyle w:val="Default"/>
        <w:jc w:val="center"/>
        <w:rPr>
          <w:rFonts w:cs="Times New Roman"/>
          <w:sz w:val="36"/>
          <w:szCs w:val="36"/>
          <w:lang w:val="ro-RO"/>
        </w:rPr>
      </w:pPr>
    </w:p>
    <w:p w:rsidR="00D3436A" w:rsidRPr="008C54E7" w:rsidRDefault="00D3436A" w:rsidP="007A3F8A">
      <w:pPr>
        <w:pStyle w:val="Default"/>
        <w:jc w:val="center"/>
        <w:rPr>
          <w:rFonts w:cs="Times New Roman"/>
          <w:sz w:val="36"/>
          <w:szCs w:val="36"/>
          <w:lang w:val="ro-RO"/>
        </w:rPr>
      </w:pPr>
    </w:p>
    <w:p w:rsidR="002800BA" w:rsidRPr="008C54E7" w:rsidRDefault="006119D8" w:rsidP="002800BA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8C54E7">
        <w:rPr>
          <w:noProof/>
          <w:sz w:val="36"/>
          <w:szCs w:val="36"/>
          <w:lang w:val="ro-RO" w:eastAsia="ro-RO"/>
        </w:rPr>
        <w:drawing>
          <wp:inline distT="0" distB="0" distL="0" distR="0">
            <wp:extent cx="3190875" cy="3228975"/>
            <wp:effectExtent l="19050" t="0" r="9525" b="0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36A" w:rsidRPr="008C54E7" w:rsidRDefault="00D3436A" w:rsidP="00D76690">
      <w:pPr>
        <w:pStyle w:val="Defaul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AB2ABE" w:rsidRPr="008C54E7" w:rsidRDefault="00AB2ABE" w:rsidP="00D76690">
      <w:pPr>
        <w:pStyle w:val="Defaul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D3436A" w:rsidRPr="008C54E7" w:rsidRDefault="00D3436A" w:rsidP="00D343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A. INFORMATII DESPRE APLICANT </w:t>
      </w:r>
    </w:p>
    <w:p w:rsidR="00D3436A" w:rsidRPr="008C54E7" w:rsidRDefault="00D3436A" w:rsidP="00D34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NUMELE UNITĂȚII DE ÎNVĂȚĂMÂNT APLICANTE: </w:t>
      </w:r>
      <w:r w:rsidRPr="008C54E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Colegiul Național ,,Barbu Știrbei“ </w:t>
      </w:r>
    </w:p>
    <w:p w:rsidR="00D3436A" w:rsidRPr="008C54E7" w:rsidRDefault="008507D4" w:rsidP="00D34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ADRESA: mun. Călărași</w:t>
      </w:r>
      <w:r w:rsidR="00D3436A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, jud Călărași, tel. </w:t>
      </w:r>
      <w:r w:rsidR="000C361C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0242312968</w:t>
      </w:r>
      <w:r w:rsidR="00D3436A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fax: </w:t>
      </w:r>
      <w:r w:rsidR="000C361C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0242312968</w:t>
      </w:r>
      <w:r w:rsidR="00D3436A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e-mail </w:t>
      </w:r>
      <w:hyperlink r:id="rId8" w:history="1">
        <w:r w:rsidR="000C361C" w:rsidRPr="008C54E7">
          <w:rPr>
            <w:rStyle w:val="Hyperlink"/>
            <w:rFonts w:ascii="Times New Roman" w:hAnsi="Times New Roman" w:cs="Times New Roman"/>
            <w:sz w:val="23"/>
            <w:szCs w:val="23"/>
            <w:lang w:val="ro-RO"/>
          </w:rPr>
          <w:t>cn.barbustirbei@gmail.com</w:t>
        </w:r>
      </w:hyperlink>
      <w:r w:rsidR="000C361C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, web: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r w:rsidR="000C361C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http://www.cnbs.ro</w:t>
      </w:r>
    </w:p>
    <w:p w:rsidR="006117BF" w:rsidRPr="008C54E7" w:rsidRDefault="006117BF" w:rsidP="00D34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MANAGER PROIECT: director, prof. Eufrosina Amza</w:t>
      </w:r>
    </w:p>
    <w:p w:rsidR="00D3436A" w:rsidRPr="008C54E7" w:rsidRDefault="006117BF" w:rsidP="00D34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COORDONATOR :</w:t>
      </w:r>
      <w:r w:rsidR="00D3436A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proofErr w:type="spellStart"/>
      <w:r w:rsidR="008507D4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Dorobantu</w:t>
      </w:r>
      <w:proofErr w:type="spellEnd"/>
      <w:r w:rsidR="008507D4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Ion, Ionescu Corina-Mihaela</w:t>
      </w:r>
    </w:p>
    <w:p w:rsidR="00D3436A" w:rsidRPr="008C54E7" w:rsidRDefault="00D3436A" w:rsidP="007D3AA3">
      <w:pPr>
        <w:pStyle w:val="Defaul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lastRenderedPageBreak/>
        <w:t xml:space="preserve">ECHIPA DE PROIECT: </w:t>
      </w:r>
      <w:proofErr w:type="spellStart"/>
      <w:r w:rsidR="008507D4" w:rsidRPr="008C54E7">
        <w:rPr>
          <w:rFonts w:ascii="Times New Roman" w:hAnsi="Times New Roman" w:cs="Times New Roman"/>
          <w:sz w:val="23"/>
          <w:szCs w:val="23"/>
          <w:lang w:val="ro-RO"/>
        </w:rPr>
        <w:t>Decu</w:t>
      </w:r>
      <w:proofErr w:type="spellEnd"/>
      <w:r w:rsidR="008507D4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Marilena, Herghelegiu Maricica, Mihai Simona–Oana, </w:t>
      </w:r>
      <w:proofErr w:type="spellStart"/>
      <w:r w:rsidR="008507D4" w:rsidRPr="008C54E7">
        <w:rPr>
          <w:rFonts w:ascii="Times New Roman" w:hAnsi="Times New Roman" w:cs="Times New Roman"/>
          <w:sz w:val="23"/>
          <w:szCs w:val="23"/>
          <w:lang w:val="ro-RO"/>
        </w:rPr>
        <w:t>Antonaru</w:t>
      </w:r>
      <w:proofErr w:type="spellEnd"/>
      <w:r w:rsidR="008507D4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Iuliana, </w:t>
      </w:r>
      <w:proofErr w:type="spellStart"/>
      <w:r w:rsidR="008507D4" w:rsidRPr="008C54E7">
        <w:rPr>
          <w:rFonts w:ascii="Times New Roman" w:hAnsi="Times New Roman" w:cs="Times New Roman"/>
          <w:sz w:val="23"/>
          <w:szCs w:val="23"/>
          <w:lang w:val="ro-RO"/>
        </w:rPr>
        <w:t>Mustatea</w:t>
      </w:r>
      <w:proofErr w:type="spellEnd"/>
      <w:r w:rsidR="008507D4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Anca-Monica</w:t>
      </w:r>
      <w:r w:rsidR="00C512B4">
        <w:rPr>
          <w:rFonts w:ascii="Times New Roman" w:hAnsi="Times New Roman" w:cs="Times New Roman"/>
          <w:sz w:val="23"/>
          <w:szCs w:val="23"/>
          <w:lang w:val="ro-RO"/>
        </w:rPr>
        <w:t xml:space="preserve">, </w:t>
      </w:r>
      <w:proofErr w:type="spellStart"/>
      <w:r w:rsidR="00C512B4">
        <w:rPr>
          <w:rFonts w:ascii="Times New Roman" w:hAnsi="Times New Roman" w:cs="Times New Roman"/>
          <w:sz w:val="23"/>
          <w:szCs w:val="23"/>
          <w:lang w:val="ro-RO"/>
        </w:rPr>
        <w:t>Duta</w:t>
      </w:r>
      <w:proofErr w:type="spellEnd"/>
      <w:r w:rsidR="00C512B4">
        <w:rPr>
          <w:rFonts w:ascii="Times New Roman" w:hAnsi="Times New Roman" w:cs="Times New Roman"/>
          <w:sz w:val="23"/>
          <w:szCs w:val="23"/>
          <w:lang w:val="ro-RO"/>
        </w:rPr>
        <w:t xml:space="preserve"> Valentina …. </w:t>
      </w:r>
      <w:r w:rsidR="008507D4" w:rsidRPr="008C54E7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:rsidR="007A6C55" w:rsidRPr="008C54E7" w:rsidRDefault="007A6C55" w:rsidP="007A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7A6C55" w:rsidRPr="008C54E7" w:rsidRDefault="007A6C55" w:rsidP="007A6C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B. INFORMATII DESPRE PROIECT </w:t>
      </w:r>
    </w:p>
    <w:p w:rsidR="007A6C55" w:rsidRPr="008C54E7" w:rsidRDefault="007A6C55" w:rsidP="007A6C55">
      <w:pPr>
        <w:pStyle w:val="Default"/>
        <w:rPr>
          <w:rFonts w:cs="Times New Roman"/>
          <w:sz w:val="36"/>
          <w:szCs w:val="36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TITLUL PROIECTULUI: </w:t>
      </w:r>
      <w:r w:rsidRPr="008C54E7">
        <w:rPr>
          <w:rFonts w:ascii="Times New Roman" w:hAnsi="Times New Roman" w:cs="Times New Roman"/>
          <w:b/>
          <w:bCs/>
          <w:sz w:val="23"/>
          <w:szCs w:val="23"/>
          <w:lang w:val="ro-RO"/>
        </w:rPr>
        <w:t>,,</w:t>
      </w:r>
      <w:r w:rsidRPr="008C54E7">
        <w:rPr>
          <w:rFonts w:ascii="Times New Roman" w:hAnsi="Times New Roman" w:cs="Times New Roman"/>
          <w:b/>
          <w:lang w:val="ro-RO"/>
        </w:rPr>
        <w:t>Colegiul Național ,,Barbu  Știrbei  și Centenarul României</w:t>
      </w:r>
      <w:r w:rsidRPr="008C54E7">
        <w:rPr>
          <w:rFonts w:ascii="Times New Roman" w:hAnsi="Times New Roman" w:cs="Times New Roman"/>
          <w:b/>
          <w:bCs/>
          <w:lang w:val="ro-RO"/>
        </w:rPr>
        <w:t>”</w:t>
      </w:r>
      <w:r w:rsidRPr="008C54E7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 </w:t>
      </w:r>
    </w:p>
    <w:p w:rsidR="007A6C55" w:rsidRPr="008C54E7" w:rsidRDefault="007A6C55" w:rsidP="007A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CATEGORIA în care se încadrează proiectul: cultural – artistic </w:t>
      </w:r>
    </w:p>
    <w:p w:rsidR="00A166D8" w:rsidRPr="008C54E7" w:rsidRDefault="00A166D8" w:rsidP="007A6C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</w:p>
    <w:p w:rsidR="007A6C55" w:rsidRPr="008C54E7" w:rsidRDefault="007A6C55" w:rsidP="007A6C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C. REZUMATUL PROIECTULUI </w:t>
      </w:r>
    </w:p>
    <w:p w:rsidR="00A166D8" w:rsidRPr="008C54E7" w:rsidRDefault="007A6C55" w:rsidP="008507D4">
      <w:pPr>
        <w:pStyle w:val="Default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>Proiectul a fost conceput în vederea desfășurării unor  acțiuni de stimulare a interesului elevilor pentru cunoașterea evenimentelor istorice din preajma și din timpul Marii Uniri din 1918. De asemenea</w:t>
      </w:r>
      <w:r w:rsidR="00A166D8" w:rsidRPr="008C54E7">
        <w:rPr>
          <w:rFonts w:ascii="Times New Roman" w:hAnsi="Times New Roman" w:cs="Times New Roman"/>
          <w:sz w:val="23"/>
          <w:szCs w:val="23"/>
          <w:lang w:val="ro-RO"/>
        </w:rPr>
        <w:t>,</w:t>
      </w:r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insuflarea dragostei pentru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strămoşii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noştri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, pentru trecutul istoric al poporului nostru, pentru realizările istorice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şi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culturale, pentru limba română, pentru păstrarea </w:t>
      </w:r>
      <w:r w:rsidR="00A166D8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obiceiurilor și tradițiilor strămoșești, precum </w:t>
      </w:r>
      <w:proofErr w:type="spellStart"/>
      <w:r w:rsidR="00A166D8" w:rsidRPr="008C54E7">
        <w:rPr>
          <w:rFonts w:ascii="Times New Roman" w:hAnsi="Times New Roman" w:cs="Times New Roman"/>
          <w:sz w:val="23"/>
          <w:szCs w:val="23"/>
          <w:lang w:val="ro-RO"/>
        </w:rPr>
        <w:t>şi</w:t>
      </w:r>
      <w:proofErr w:type="spellEnd"/>
      <w:r w:rsidR="00A166D8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pentru cinstirea memoriei </w:t>
      </w:r>
      <w:proofErr w:type="spellStart"/>
      <w:r w:rsidR="00A166D8" w:rsidRPr="008C54E7">
        <w:rPr>
          <w:rFonts w:ascii="Times New Roman" w:hAnsi="Times New Roman" w:cs="Times New Roman"/>
          <w:sz w:val="23"/>
          <w:szCs w:val="23"/>
          <w:lang w:val="ro-RO"/>
        </w:rPr>
        <w:t>personalităţilor</w:t>
      </w:r>
      <w:proofErr w:type="spellEnd"/>
      <w:r w:rsidR="00A166D8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pe care le-a dat acest popor de la  începuturile sale </w:t>
      </w:r>
      <w:proofErr w:type="spellStart"/>
      <w:r w:rsidR="00A166D8" w:rsidRPr="008C54E7">
        <w:rPr>
          <w:rFonts w:ascii="Times New Roman" w:hAnsi="Times New Roman" w:cs="Times New Roman"/>
          <w:sz w:val="23"/>
          <w:szCs w:val="23"/>
          <w:lang w:val="ro-RO"/>
        </w:rPr>
        <w:t>şi</w:t>
      </w:r>
      <w:proofErr w:type="spellEnd"/>
      <w:r w:rsidR="00A166D8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până azi, sunt doar câteva din subiectele pe care le abordăm cu ocazia acestui proiect. Grupul țintă si partenerii implicați arată importanta acordată acestui eveniment. </w:t>
      </w:r>
    </w:p>
    <w:p w:rsidR="00A30553" w:rsidRPr="00A30553" w:rsidRDefault="00A30553" w:rsidP="00A166D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</w:p>
    <w:p w:rsidR="00A166D8" w:rsidRPr="008C54E7" w:rsidRDefault="00A166D8" w:rsidP="00A166D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bookmarkStart w:id="0" w:name="_GoBack"/>
      <w:bookmarkEnd w:id="0"/>
      <w:r w:rsidRPr="008C54E7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D. PREZENTAREA PROIECTULUI </w:t>
      </w:r>
    </w:p>
    <w:p w:rsidR="00A166D8" w:rsidRPr="008C54E7" w:rsidRDefault="00A166D8" w:rsidP="00A16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</w:p>
    <w:p w:rsidR="004D6D0F" w:rsidRPr="008C54E7" w:rsidRDefault="00A166D8" w:rsidP="004D6D0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>ARGUMEN</w:t>
      </w:r>
    </w:p>
    <w:p w:rsidR="004D6D0F" w:rsidRPr="008C54E7" w:rsidRDefault="004D6D0F" w:rsidP="00850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Sărbătorire</w:t>
      </w:r>
      <w:r w:rsidR="008C54E7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a a o sută de ani de la Marea U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nire  din 1918  este moment de readucere în memoria colectivă a luptei de veacuri a românilor pentru unitatea si integritatea națională. Poporul român a valorificat conjunctura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internaţională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creată în urma primului război mondial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şi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a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ştiut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să se afirme în contextul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mişcării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de eliberare a popoarelor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şi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al victoriei principiului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naţionalităţilor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în Europa. </w:t>
      </w:r>
    </w:p>
    <w:p w:rsidR="007A6C55" w:rsidRPr="008C54E7" w:rsidRDefault="004D6D0F" w:rsidP="00850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Marea unire  </w:t>
      </w:r>
      <w:r w:rsidR="002C02C7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este 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sărbătoarea  tuturor românilor.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Desăvârşirea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unităţii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naţionale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este fapta istorică a întregii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naţiuni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române. Ființa noastră este încărcată de sacrificiul depus de strămoșii noștri. Suntem datori țării în care ne-am născut și este timpul să învățăm să o prețuim la adevărata ei valoare.</w:t>
      </w:r>
    </w:p>
    <w:p w:rsidR="00254182" w:rsidRPr="008C54E7" w:rsidRDefault="00254182" w:rsidP="00850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3"/>
          <w:szCs w:val="23"/>
          <w:lang w:val="ro-RO"/>
        </w:rPr>
      </w:pPr>
      <w:r w:rsidRPr="008C54E7">
        <w:rPr>
          <w:b/>
          <w:bCs/>
          <w:sz w:val="23"/>
          <w:szCs w:val="23"/>
          <w:lang w:val="ro-RO"/>
        </w:rPr>
        <w:t>SCOPUL</w:t>
      </w:r>
    </w:p>
    <w:p w:rsidR="007A6C55" w:rsidRPr="008C54E7" w:rsidRDefault="00254182" w:rsidP="00850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sz w:val="23"/>
          <w:szCs w:val="23"/>
          <w:lang w:val="ro-RO"/>
        </w:rPr>
        <w:t xml:space="preserve"> 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Promovarea evenimentelor legate de Centenarul României; formarea în rândul elevilor a sentimentului de apreciere, respectare și promovare a valorilor autentice, românești, prin ansamblul activităților educativ-formative, complementare procesului de învățământ</w:t>
      </w:r>
    </w:p>
    <w:p w:rsidR="004A3063" w:rsidRPr="008C54E7" w:rsidRDefault="004A3063" w:rsidP="00F73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</w:pPr>
    </w:p>
    <w:p w:rsidR="00F73E2E" w:rsidRPr="008C54E7" w:rsidRDefault="00F73E2E" w:rsidP="00F73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OBIECTIVE : </w:t>
      </w:r>
    </w:p>
    <w:p w:rsidR="00F73E2E" w:rsidRPr="008C54E7" w:rsidRDefault="00F73E2E" w:rsidP="0085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- cunoașterea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importanţei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istorice a zilelor de 27 martie, 15 noiembrie si 1 Decembrie; </w:t>
      </w:r>
    </w:p>
    <w:p w:rsidR="00F73E2E" w:rsidRPr="008C54E7" w:rsidRDefault="00F73E2E" w:rsidP="0085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- dezvoltarea competențelor de cercetare, selectare, interpretare și valorificare a informațiilor istorice cu privire la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desfăşurarea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evenimentelor din anul Marii Uniri – 1918. ; </w:t>
      </w:r>
    </w:p>
    <w:p w:rsidR="00F73E2E" w:rsidRPr="008C54E7" w:rsidRDefault="00F73E2E" w:rsidP="0085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- stimularea interesului elevilor față de studiu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şi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lectură; </w:t>
      </w:r>
    </w:p>
    <w:p w:rsidR="00F73E2E" w:rsidRPr="008C54E7" w:rsidRDefault="00F73E2E" w:rsidP="0085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- localizarea în timp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şi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spaţiu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a evenimentele istorice; </w:t>
      </w:r>
    </w:p>
    <w:p w:rsidR="004A3063" w:rsidRPr="008C54E7" w:rsidRDefault="00F73E2E" w:rsidP="0085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-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îmbogăţirea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orizontului cultural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şi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spiritual al elevilor prin  identificare </w:t>
      </w:r>
      <w:r w:rsidR="00770C81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 și </w:t>
      </w:r>
      <w:r w:rsidR="00573CE8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prezentare</w:t>
      </w:r>
      <w:r w:rsidR="00770C81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a obiectelor / documentelor de familie</w:t>
      </w:r>
      <w:r w:rsidR="009950B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,</w:t>
      </w:r>
      <w:r w:rsidR="004A3063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r w:rsidR="00770C81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care au aparținut </w:t>
      </w:r>
      <w:proofErr w:type="spellStart"/>
      <w:r w:rsidR="00770C81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străbinicilor</w:t>
      </w:r>
      <w:proofErr w:type="spellEnd"/>
      <w:r w:rsidR="00770C81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participanți la Primul Război Mondial  și Marea Unire</w:t>
      </w:r>
      <w:r w:rsidR="003D140B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r w:rsidR="00770C81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material  de la 1918.</w:t>
      </w:r>
      <w:r w:rsidR="009950B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</w:p>
    <w:p w:rsidR="009950B9" w:rsidRPr="008C54E7" w:rsidRDefault="009950B9" w:rsidP="0085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- realizarea panoului  </w:t>
      </w:r>
      <w:r w:rsidR="004A3063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publicitar </w:t>
      </w:r>
      <w:r w:rsidR="00994F47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cu elevii ,,SUNTEM URMAȘI  De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EROI!” pe baza dovezilor că străbunicii au participat la Primul Război Mondial</w:t>
      </w:r>
    </w:p>
    <w:p w:rsidR="004A3063" w:rsidRPr="008C54E7" w:rsidRDefault="009950B9" w:rsidP="0085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- organizarea unei expoziții  cu obiecte  și materiale ale străbunicilor participanți la Primul Război Mondial  și Marea Unire</w:t>
      </w:r>
      <w:r w:rsidR="003D140B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material  de la 1918.</w:t>
      </w:r>
    </w:p>
    <w:p w:rsidR="004A3063" w:rsidRPr="008C54E7" w:rsidRDefault="004A3063" w:rsidP="0085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- inventarierea monumentelor cu eroii din timpul  Primul Război Mondial  și realizarea unei galerii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foto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 în holul liceului. </w:t>
      </w:r>
    </w:p>
    <w:p w:rsidR="00F73E2E" w:rsidRPr="008C54E7" w:rsidRDefault="00F73E2E" w:rsidP="0085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lastRenderedPageBreak/>
        <w:t>- manifestarea imaginației creatoare privind evenimentul aniversat în desene, pictură, postere,</w:t>
      </w:r>
      <w:r w:rsidR="003D140B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r w:rsidR="0070757A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hărți</w:t>
      </w:r>
      <w:r w:rsidR="004843B8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,</w:t>
      </w:r>
      <w:r w:rsidR="0070757A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in </w:t>
      </w:r>
      <w:r w:rsidR="003D140B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confecționarea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de insigne aniversare si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stegulete</w:t>
      </w:r>
      <w:proofErr w:type="spellEnd"/>
      <w:r w:rsidR="00A46D38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, etc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; </w:t>
      </w:r>
    </w:p>
    <w:p w:rsidR="00F73E2E" w:rsidRPr="008C54E7" w:rsidRDefault="00F73E2E" w:rsidP="0085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- participarea la realizarea unor spectacole artistice </w:t>
      </w:r>
    </w:p>
    <w:p w:rsidR="00F73E2E" w:rsidRPr="008C54E7" w:rsidRDefault="00F73E2E" w:rsidP="0085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- dezvoltarea abilităților de utilizarea a mijloacelor TIC și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multi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-media </w:t>
      </w:r>
      <w:r w:rsidR="00770C81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prin realizarea   unor </w:t>
      </w:r>
      <w:r w:rsidR="0037675D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documentare și material </w:t>
      </w:r>
      <w:r w:rsidR="00F3248A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de popularizare</w:t>
      </w:r>
      <w:r w:rsidR="00A46D38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,</w:t>
      </w:r>
      <w:r w:rsidR="00770C81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difuza</w:t>
      </w:r>
      <w:r w:rsidR="00E652D8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te periodic </w:t>
      </w:r>
      <w:r w:rsidR="00770C81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la stația de amplificare a colegiului.</w:t>
      </w:r>
    </w:p>
    <w:p w:rsidR="007A6C55" w:rsidRPr="008C54E7" w:rsidRDefault="007A6C55" w:rsidP="007A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</w:p>
    <w:p w:rsidR="00012C9B" w:rsidRPr="008C54E7" w:rsidRDefault="00012C9B" w:rsidP="0001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GRUP ȚINTĂ: </w:t>
      </w:r>
    </w:p>
    <w:p w:rsidR="00012C9B" w:rsidRPr="008C54E7" w:rsidRDefault="00012C9B" w:rsidP="0001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-beneficiari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direcţi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: elevii din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învăţământul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 liceal si cadrele didactice </w:t>
      </w:r>
    </w:p>
    <w:p w:rsidR="007A6C55" w:rsidRPr="008C54E7" w:rsidRDefault="00012C9B" w:rsidP="0001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-beneficiari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indirecţi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: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părinti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, membri ai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comunitatii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locale.</w:t>
      </w:r>
    </w:p>
    <w:p w:rsidR="007A6C55" w:rsidRPr="008C54E7" w:rsidRDefault="007A6C55" w:rsidP="007A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</w:p>
    <w:p w:rsidR="007A6C55" w:rsidRPr="008C54E7" w:rsidRDefault="00E53C56" w:rsidP="007A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8C54E7">
        <w:rPr>
          <w:rFonts w:ascii="Times New Roman" w:hAnsi="Times New Roman" w:cs="Times New Roman"/>
          <w:b/>
          <w:bCs/>
          <w:sz w:val="24"/>
          <w:szCs w:val="24"/>
          <w:lang w:val="ro-RO"/>
        </w:rPr>
        <w:t>PERIOADA DE DESFĂȘURARE A PROIECTULUI</w:t>
      </w:r>
      <w:r w:rsidR="00867B0E" w:rsidRPr="008C54E7">
        <w:rPr>
          <w:rFonts w:ascii="Times New Roman" w:hAnsi="Times New Roman" w:cs="Times New Roman"/>
          <w:sz w:val="24"/>
          <w:szCs w:val="24"/>
          <w:lang w:val="ro-RO"/>
        </w:rPr>
        <w:t>: noiembrie</w:t>
      </w:r>
      <w:r w:rsidRPr="008C54E7">
        <w:rPr>
          <w:rFonts w:ascii="Times New Roman" w:hAnsi="Times New Roman" w:cs="Times New Roman"/>
          <w:sz w:val="24"/>
          <w:szCs w:val="24"/>
          <w:lang w:val="ro-RO"/>
        </w:rPr>
        <w:t xml:space="preserve"> 2017- decembrie 2018</w:t>
      </w:r>
    </w:p>
    <w:p w:rsidR="00C65D65" w:rsidRPr="008C54E7" w:rsidRDefault="00C65D65" w:rsidP="00E36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</w:pPr>
    </w:p>
    <w:p w:rsidR="00E36AA9" w:rsidRPr="008C54E7" w:rsidRDefault="00E36AA9" w:rsidP="00E36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RESURSELE PROIECTULUI </w:t>
      </w:r>
    </w:p>
    <w:p w:rsidR="00E36AA9" w:rsidRPr="008C54E7" w:rsidRDefault="00E36AA9" w:rsidP="00E36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</w:p>
    <w:p w:rsidR="00E36AA9" w:rsidRPr="008C54E7" w:rsidRDefault="00E36AA9" w:rsidP="00850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Resurse umane: elevii colegiului; cadrele didactice ale colegiului</w:t>
      </w:r>
      <w:r w:rsidR="00605BF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; </w:t>
      </w:r>
      <w:proofErr w:type="spellStart"/>
      <w:r w:rsidR="00605BF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invitaţi</w:t>
      </w:r>
      <w:proofErr w:type="spellEnd"/>
      <w:r w:rsidR="00605BF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; preoții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colaboratori;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reprezentanti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ai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administratiei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publice si ai unor instituții educative,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părinţi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. </w:t>
      </w:r>
    </w:p>
    <w:p w:rsidR="00E36AA9" w:rsidRPr="008C54E7" w:rsidRDefault="00E36AA9" w:rsidP="0085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Resurse materiale: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cărţi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; </w:t>
      </w:r>
      <w:r w:rsidR="00605BF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mape; imagini; hârtie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; texte literare</w:t>
      </w:r>
      <w:r w:rsidR="00605BF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și istorice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; fotog</w:t>
      </w:r>
      <w:r w:rsidR="00605BF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rafii; laptop/PC; vid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; imprimantă; copiator; recuzite diverse pentru jocurile de rol/spectacole artistice, a</w:t>
      </w:r>
      <w:r w:rsidR="00605BF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parat </w:t>
      </w:r>
      <w:proofErr w:type="spellStart"/>
      <w:r w:rsidR="00605BF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foto</w:t>
      </w:r>
      <w:proofErr w:type="spellEnd"/>
      <w:r w:rsidR="00605BF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; stație de amplificare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, imagini/fotografii,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steguleţe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, diplome </w:t>
      </w:r>
    </w:p>
    <w:p w:rsidR="00E36AA9" w:rsidRPr="008C54E7" w:rsidRDefault="00E36AA9" w:rsidP="0085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Resurse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inform</w:t>
      </w:r>
      <w:r w:rsidR="00605BF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aţionale</w:t>
      </w:r>
      <w:proofErr w:type="spellEnd"/>
      <w:r w:rsidR="00605BF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: Internet; bibliotec</w:t>
      </w:r>
      <w:r w:rsidR="003D140B">
        <w:rPr>
          <w:rFonts w:ascii="Times New Roman" w:hAnsi="Times New Roman" w:cs="Times New Roman"/>
          <w:color w:val="000000"/>
          <w:sz w:val="23"/>
          <w:szCs w:val="23"/>
          <w:lang w:val="ro-RO"/>
        </w:rPr>
        <w:t>a</w:t>
      </w:r>
      <w:r w:rsidR="00605BF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proofErr w:type="spellStart"/>
      <w:r w:rsidR="00605BF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şcolară</w:t>
      </w:r>
      <w:proofErr w:type="spellEnd"/>
      <w:r w:rsidR="00605BF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și județeană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; </w:t>
      </w:r>
      <w:r w:rsidR="00605BF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cabinetele școlare</w:t>
      </w:r>
    </w:p>
    <w:p w:rsidR="00654A57" w:rsidRPr="008C54E7" w:rsidRDefault="00E36AA9" w:rsidP="008507D4">
      <w:pPr>
        <w:pStyle w:val="Default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Discipline implicate in proiect: Istorie, Limbă si comunicare, </w:t>
      </w:r>
      <w:r w:rsidR="00FF0945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Geografie, Informatică,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Educaţie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muzicală,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Educaţie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plastică</w:t>
      </w:r>
      <w:r w:rsidR="00FF0945" w:rsidRPr="008C54E7">
        <w:rPr>
          <w:rFonts w:ascii="Times New Roman" w:hAnsi="Times New Roman" w:cs="Times New Roman"/>
          <w:sz w:val="23"/>
          <w:szCs w:val="23"/>
          <w:lang w:val="ro-RO"/>
        </w:rPr>
        <w:t>/</w:t>
      </w:r>
      <w:r w:rsidRPr="008C54E7">
        <w:rPr>
          <w:rFonts w:ascii="Times New Roman" w:hAnsi="Times New Roman" w:cs="Times New Roman"/>
          <w:sz w:val="23"/>
          <w:szCs w:val="23"/>
          <w:lang w:val="ro-RO"/>
        </w:rPr>
        <w:t>, Religie</w:t>
      </w:r>
    </w:p>
    <w:p w:rsidR="00654A57" w:rsidRPr="008C54E7" w:rsidRDefault="00654A57" w:rsidP="008507D4">
      <w:pPr>
        <w:pStyle w:val="Default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:rsidR="00654A57" w:rsidRPr="008C54E7" w:rsidRDefault="00654A57" w:rsidP="008507D4">
      <w:pPr>
        <w:pStyle w:val="Defaul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C54E7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PARTENERI : </w:t>
      </w:r>
      <w:r w:rsidRPr="008C54E7">
        <w:rPr>
          <w:rFonts w:ascii="Times New Roman" w:hAnsi="Times New Roman" w:cs="Times New Roman"/>
          <w:sz w:val="23"/>
          <w:szCs w:val="23"/>
          <w:lang w:val="ro-RO"/>
        </w:rPr>
        <w:t>Inspectoratul Școlar al Județului Călărași, Primăria municipiului Călărași, Cultul Eroilor Călărași, Biblioteca județeană</w:t>
      </w:r>
      <w:r w:rsidRPr="008C54E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8C54E7">
        <w:rPr>
          <w:rFonts w:ascii="Times New Roman" w:hAnsi="Times New Roman" w:cs="Times New Roman"/>
          <w:bCs/>
          <w:lang w:val="ro-RO"/>
        </w:rPr>
        <w:t>,,Alexandru Odobescu” Călărași, Muzeul de Istorie ,,Dunărea de Jos” Călărași  și Parohiile ortodoxe din localitățile de domiciliu ale elevilor, Comitetul de părinți,  Consil</w:t>
      </w:r>
      <w:r w:rsidR="003D140B">
        <w:rPr>
          <w:rFonts w:ascii="Times New Roman" w:hAnsi="Times New Roman" w:cs="Times New Roman"/>
          <w:bCs/>
          <w:lang w:val="ro-RO"/>
        </w:rPr>
        <w:t>i</w:t>
      </w:r>
      <w:r w:rsidRPr="008C54E7">
        <w:rPr>
          <w:rFonts w:ascii="Times New Roman" w:hAnsi="Times New Roman" w:cs="Times New Roman"/>
          <w:bCs/>
          <w:lang w:val="ro-RO"/>
        </w:rPr>
        <w:t>ul elevilor</w:t>
      </w:r>
    </w:p>
    <w:p w:rsidR="00654A57" w:rsidRPr="008C54E7" w:rsidRDefault="00654A57" w:rsidP="00654A57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</w:p>
    <w:p w:rsidR="007A6C55" w:rsidRPr="008C54E7" w:rsidRDefault="00654A57" w:rsidP="00654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SURSE DE FINANTARE :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autofinantare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,  </w:t>
      </w:r>
      <w:r w:rsidRPr="008C54E7">
        <w:rPr>
          <w:rFonts w:ascii="Times New Roman" w:hAnsi="Times New Roman" w:cs="Times New Roman"/>
          <w:sz w:val="23"/>
          <w:szCs w:val="23"/>
          <w:lang w:val="ro-RO"/>
        </w:rPr>
        <w:t>Primăria municipiului Călărași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, agenți economici</w:t>
      </w:r>
    </w:p>
    <w:p w:rsidR="00E11C22" w:rsidRPr="008C54E7" w:rsidRDefault="00E11C22" w:rsidP="00654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</w:p>
    <w:p w:rsidR="00E11C22" w:rsidRPr="008C54E7" w:rsidRDefault="00E11C22" w:rsidP="00654A57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  <w:lang w:val="ro-RO"/>
        </w:rPr>
      </w:pPr>
      <w:r w:rsidRPr="008C54E7">
        <w:rPr>
          <w:b/>
          <w:bCs/>
          <w:sz w:val="23"/>
          <w:szCs w:val="23"/>
          <w:lang w:val="ro-RO"/>
        </w:rPr>
        <w:t>DESCRIEREA ACTIVITĂȚILOR:</w:t>
      </w:r>
    </w:p>
    <w:p w:rsidR="00867B0E" w:rsidRPr="008C54E7" w:rsidRDefault="00867B0E" w:rsidP="00867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Activitatea 1 </w:t>
      </w:r>
    </w:p>
    <w:p w:rsidR="009E7ABA" w:rsidRPr="008C54E7" w:rsidRDefault="00867B0E" w:rsidP="009E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Sărbătorirea  Zilei naționale a României, prin activități specifice- 28 noiembrie 2017. </w:t>
      </w:r>
    </w:p>
    <w:p w:rsidR="009E7ABA" w:rsidRPr="008C54E7" w:rsidRDefault="009E7ABA" w:rsidP="009E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-Prezentarea importantei zilei de 1 Decembrie de către profesorii de Istorie din școală. </w:t>
      </w:r>
    </w:p>
    <w:p w:rsidR="00867B0E" w:rsidRPr="008C54E7" w:rsidRDefault="009E7ABA" w:rsidP="00867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-Prezentarea ,,României Mari “ ,hartă de mari dimensiuni realizată  de elevi prin tehnica colajului, plasată în holul colegiului;</w:t>
      </w:r>
    </w:p>
    <w:p w:rsidR="00867B0E" w:rsidRPr="008C54E7" w:rsidRDefault="00867B0E" w:rsidP="00867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-</w:t>
      </w:r>
      <w:r w:rsidR="009E7ABA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Spectacol didactic  al elevilor 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de la </w:t>
      </w:r>
      <w:r w:rsidR="009E7ABA" w:rsidRPr="008C54E7">
        <w:rPr>
          <w:rFonts w:ascii="Times New Roman" w:hAnsi="Times New Roman" w:cs="Times New Roman"/>
          <w:b/>
          <w:bCs/>
          <w:sz w:val="23"/>
          <w:szCs w:val="23"/>
          <w:lang w:val="ro-RO"/>
        </w:rPr>
        <w:t>,,</w:t>
      </w:r>
      <w:r w:rsidR="009E7ABA" w:rsidRPr="008C54E7">
        <w:rPr>
          <w:rFonts w:ascii="Times New Roman" w:hAnsi="Times New Roman" w:cs="Times New Roman"/>
          <w:b/>
          <w:lang w:val="ro-RO"/>
        </w:rPr>
        <w:t>Colegiul Național ,,Barbu  Știrbei</w:t>
      </w:r>
      <w:r w:rsidR="0081464E" w:rsidRPr="008C54E7">
        <w:rPr>
          <w:rFonts w:ascii="Times New Roman" w:hAnsi="Times New Roman" w:cs="Times New Roman"/>
          <w:b/>
          <w:lang w:val="ro-RO"/>
        </w:rPr>
        <w:t xml:space="preserve">” 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- participanți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toti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r w:rsidR="0081464E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elevii si cadrele didactice</w:t>
      </w:r>
    </w:p>
    <w:p w:rsidR="00F56C4E" w:rsidRPr="008C54E7" w:rsidRDefault="00F56C4E" w:rsidP="00F5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</w:pPr>
    </w:p>
    <w:p w:rsidR="00F56C4E" w:rsidRPr="008C54E7" w:rsidRDefault="00F56C4E" w:rsidP="00F5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Activitatea 2 </w:t>
      </w:r>
    </w:p>
    <w:p w:rsidR="00F56C4E" w:rsidRPr="008C54E7" w:rsidRDefault="00F56C4E" w:rsidP="00F5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-Evocare: „MICA UNIRE”- 24 Ianuarie 2018  la cabinetul de istorie și la orele de dirigenție</w:t>
      </w:r>
    </w:p>
    <w:p w:rsidR="00F56C4E" w:rsidRPr="008C54E7" w:rsidRDefault="00F56C4E" w:rsidP="00F5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-Sceneta cu conținut istoric  ,, Cuza  - domn al Principatelor”.  Joc de rol , Domnitorul Al</w:t>
      </w:r>
      <w:r w:rsidR="006C370D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. I Cuza  pe holurile liceului</w:t>
      </w:r>
    </w:p>
    <w:p w:rsidR="007A2DAA" w:rsidRPr="008C54E7" w:rsidRDefault="007A2DAA" w:rsidP="00F5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</w:p>
    <w:p w:rsidR="00F56C4E" w:rsidRPr="008C54E7" w:rsidRDefault="00905BB5" w:rsidP="00F5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color w:val="000000"/>
          <w:sz w:val="23"/>
          <w:szCs w:val="23"/>
          <w:lang w:val="ro-RO"/>
        </w:rPr>
        <w:t xml:space="preserve"> Activitatea 3</w:t>
      </w:r>
    </w:p>
    <w:p w:rsidR="00905BB5" w:rsidRPr="008C54E7" w:rsidRDefault="00905BB5" w:rsidP="00905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-Documentar prezentat la stația de amplificare a colegiului ,, Unirea  Basarabiei cu România , primul pas spre România Mare”</w:t>
      </w:r>
    </w:p>
    <w:p w:rsidR="00905BB5" w:rsidRPr="008C54E7" w:rsidRDefault="0039574B" w:rsidP="00905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- Evoc</w:t>
      </w:r>
      <w:r w:rsidR="00905BB5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a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r</w:t>
      </w:r>
      <w:r w:rsidR="00905BB5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e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a </w:t>
      </w:r>
      <w:r w:rsidR="00905BB5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prin cântecul istoric  a zilei de 27 martie 1918 la stația de amplificare a colegiului</w:t>
      </w:r>
    </w:p>
    <w:p w:rsidR="00905BB5" w:rsidRPr="008C54E7" w:rsidRDefault="00905BB5" w:rsidP="00905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lastRenderedPageBreak/>
        <w:t>- Dezvelirea hărții,, Unirea  Basarabiei cu România”, realizată de elevi  pe spațiul pieto</w:t>
      </w:r>
      <w:r w:rsidR="00E93BA9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nal din holul  liceului</w:t>
      </w:r>
    </w:p>
    <w:p w:rsidR="007A2DAA" w:rsidRPr="008C54E7" w:rsidRDefault="007A2DAA" w:rsidP="00905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</w:p>
    <w:p w:rsidR="001A4997" w:rsidRPr="008C54E7" w:rsidRDefault="001A4997" w:rsidP="001A4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Activitatea 4 </w:t>
      </w:r>
    </w:p>
    <w:p w:rsidR="001A4997" w:rsidRPr="008C54E7" w:rsidRDefault="001A4997" w:rsidP="001A4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Marcarea zilei de 9 mai prin activități specifice. </w:t>
      </w:r>
    </w:p>
    <w:p w:rsidR="0052745A" w:rsidRPr="008C54E7" w:rsidRDefault="0052745A" w:rsidP="0052745A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>-</w:t>
      </w:r>
      <w:r w:rsidR="00ED4671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joc de rol, </w:t>
      </w:r>
      <w:r w:rsidRPr="008C54E7">
        <w:rPr>
          <w:rFonts w:ascii="Times New Roman" w:hAnsi="Times New Roman" w:cs="Times New Roman"/>
          <w:sz w:val="23"/>
          <w:szCs w:val="23"/>
          <w:lang w:val="ro-RO"/>
        </w:rPr>
        <w:t>cântec</w:t>
      </w:r>
      <w:r w:rsidR="00ED4671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și dans </w:t>
      </w:r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din statele membr</w:t>
      </w:r>
      <w:r w:rsidR="008C54E7">
        <w:rPr>
          <w:rFonts w:ascii="Times New Roman" w:hAnsi="Times New Roman" w:cs="Times New Roman"/>
          <w:sz w:val="23"/>
          <w:szCs w:val="23"/>
          <w:lang w:val="ro-RO"/>
        </w:rPr>
        <w:t>e ale</w:t>
      </w:r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U.E</w:t>
      </w:r>
    </w:p>
    <w:p w:rsidR="0052745A" w:rsidRPr="008C54E7" w:rsidRDefault="0052745A" w:rsidP="0052745A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>-cenaclu ,, specificul național la români</w:t>
      </w:r>
      <w:r w:rsidR="00ED4671" w:rsidRPr="008C54E7">
        <w:rPr>
          <w:rFonts w:ascii="Times New Roman" w:hAnsi="Times New Roman" w:cs="Times New Roman"/>
          <w:sz w:val="23"/>
          <w:szCs w:val="23"/>
          <w:lang w:val="ro-RO"/>
        </w:rPr>
        <w:t>”</w:t>
      </w:r>
    </w:p>
    <w:p w:rsidR="007A2DAA" w:rsidRPr="008C54E7" w:rsidRDefault="007A2DAA" w:rsidP="0052745A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</w:p>
    <w:p w:rsidR="00AB2ABE" w:rsidRPr="008C54E7" w:rsidRDefault="00AB2ABE" w:rsidP="0052745A">
      <w:pPr>
        <w:pStyle w:val="Default"/>
        <w:rPr>
          <w:rFonts w:ascii="Times New Roman" w:hAnsi="Times New Roman" w:cs="Times New Roman"/>
          <w:b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sz w:val="23"/>
          <w:szCs w:val="23"/>
          <w:lang w:val="ro-RO"/>
        </w:rPr>
        <w:t>Activitatea  5</w:t>
      </w:r>
    </w:p>
    <w:p w:rsidR="00AB2ABE" w:rsidRPr="008C54E7" w:rsidRDefault="008C54E7" w:rsidP="0052745A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  <w:r>
        <w:rPr>
          <w:rFonts w:ascii="Times New Roman" w:hAnsi="Times New Roman" w:cs="Times New Roman"/>
          <w:sz w:val="23"/>
          <w:szCs w:val="23"/>
          <w:lang w:val="ro-RO"/>
        </w:rPr>
        <w:t>De  ziua  învățătorul</w:t>
      </w:r>
      <w:r w:rsidR="00AB2ABE" w:rsidRPr="008C54E7">
        <w:rPr>
          <w:rFonts w:ascii="Times New Roman" w:hAnsi="Times New Roman" w:cs="Times New Roman"/>
          <w:sz w:val="23"/>
          <w:szCs w:val="23"/>
          <w:lang w:val="ro-RO"/>
        </w:rPr>
        <w:t>u</w:t>
      </w:r>
      <w:r>
        <w:rPr>
          <w:rFonts w:ascii="Times New Roman" w:hAnsi="Times New Roman" w:cs="Times New Roman"/>
          <w:sz w:val="23"/>
          <w:szCs w:val="23"/>
          <w:lang w:val="ro-RO"/>
        </w:rPr>
        <w:t>i</w:t>
      </w:r>
    </w:p>
    <w:p w:rsidR="00AB2ABE" w:rsidRPr="008C54E7" w:rsidRDefault="00AB2ABE" w:rsidP="00AB2ABE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>-</w:t>
      </w:r>
      <w:r w:rsidR="00EA3A74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Simpozion </w:t>
      </w:r>
      <w:r w:rsidR="001734BC" w:rsidRPr="008C54E7">
        <w:rPr>
          <w:rFonts w:ascii="Times New Roman" w:hAnsi="Times New Roman" w:cs="Times New Roman"/>
          <w:sz w:val="23"/>
          <w:szCs w:val="23"/>
          <w:lang w:val="ro-RO"/>
        </w:rPr>
        <w:t>de istorie locală</w:t>
      </w:r>
      <w:r w:rsidR="00EA3A74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,,</w:t>
      </w:r>
      <w:r w:rsidR="008B0781" w:rsidRPr="008C54E7">
        <w:rPr>
          <w:rFonts w:ascii="Times New Roman" w:hAnsi="Times New Roman" w:cs="Times New Roman"/>
          <w:sz w:val="23"/>
          <w:szCs w:val="23"/>
          <w:lang w:val="ro-RO"/>
        </w:rPr>
        <w:t>Cinstim  memoria înaintașilor</w:t>
      </w:r>
      <w:r w:rsidR="009A3973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” </w:t>
      </w:r>
      <w:r w:rsidR="00B3575C" w:rsidRPr="008C54E7">
        <w:rPr>
          <w:rFonts w:ascii="Times New Roman" w:hAnsi="Times New Roman" w:cs="Times New Roman"/>
          <w:sz w:val="23"/>
          <w:szCs w:val="23"/>
          <w:lang w:val="ro-RO"/>
        </w:rPr>
        <w:t>– în sala de sport cu participarea tuturor elevilor și profesorilor</w:t>
      </w:r>
      <w:r w:rsidR="006B3C33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(prezentarea  obiectelor și documentelor de familie , a poveștilor auzite de la bunici și </w:t>
      </w:r>
      <w:proofErr w:type="spellStart"/>
      <w:r w:rsidR="006B3C33" w:rsidRPr="008C54E7">
        <w:rPr>
          <w:rFonts w:ascii="Times New Roman" w:hAnsi="Times New Roman" w:cs="Times New Roman"/>
          <w:sz w:val="23"/>
          <w:szCs w:val="23"/>
          <w:lang w:val="ro-RO"/>
        </w:rPr>
        <w:t>parinți</w:t>
      </w:r>
      <w:proofErr w:type="spellEnd"/>
      <w:r w:rsidR="006B3C33" w:rsidRPr="008C54E7">
        <w:rPr>
          <w:rFonts w:ascii="Times New Roman" w:hAnsi="Times New Roman" w:cs="Times New Roman"/>
          <w:sz w:val="23"/>
          <w:szCs w:val="23"/>
          <w:lang w:val="ro-RO"/>
        </w:rPr>
        <w:t>, a creațiilor personale dedicate Marii Uniri)</w:t>
      </w:r>
    </w:p>
    <w:p w:rsidR="00994F47" w:rsidRPr="008C54E7" w:rsidRDefault="00994F47" w:rsidP="00AB2ABE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>-</w:t>
      </w:r>
      <w:r w:rsidR="00BC6C90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Înmânarea </w:t>
      </w:r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diplomei ,,Urmași de eroi”</w:t>
      </w:r>
    </w:p>
    <w:p w:rsidR="00994F47" w:rsidRPr="008C54E7" w:rsidRDefault="00994F47" w:rsidP="00AB2ABE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>-</w:t>
      </w:r>
      <w:r w:rsidR="00BC6C90" w:rsidRPr="008C54E7">
        <w:rPr>
          <w:rFonts w:ascii="Times New Roman" w:hAnsi="Times New Roman" w:cs="Times New Roman"/>
          <w:sz w:val="23"/>
          <w:szCs w:val="23"/>
          <w:lang w:val="ro-RO"/>
        </w:rPr>
        <w:t>Dezveli</w:t>
      </w:r>
      <w:r w:rsidR="00620550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rea panoului </w:t>
      </w:r>
      <w:r w:rsidR="005A764D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omagial </w:t>
      </w:r>
      <w:r w:rsidRPr="008C54E7">
        <w:rPr>
          <w:rFonts w:ascii="Times New Roman" w:hAnsi="Times New Roman" w:cs="Times New Roman"/>
          <w:sz w:val="23"/>
          <w:szCs w:val="23"/>
          <w:lang w:val="ro-RO"/>
        </w:rPr>
        <w:t>,,SUNTEM URMAȘI  De EROI!”</w:t>
      </w:r>
    </w:p>
    <w:p w:rsidR="00994F47" w:rsidRPr="008C54E7" w:rsidRDefault="00EA3A74" w:rsidP="00AB2ABE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>-</w:t>
      </w:r>
      <w:r w:rsidR="00994F47" w:rsidRPr="008C54E7">
        <w:rPr>
          <w:rFonts w:ascii="Times New Roman" w:hAnsi="Times New Roman" w:cs="Times New Roman"/>
          <w:sz w:val="23"/>
          <w:szCs w:val="23"/>
          <w:lang w:val="ro-RO"/>
        </w:rPr>
        <w:t>Documentare , evocări și cântec</w:t>
      </w:r>
      <w:r w:rsidRPr="008C54E7">
        <w:rPr>
          <w:rFonts w:ascii="Times New Roman" w:hAnsi="Times New Roman" w:cs="Times New Roman"/>
          <w:sz w:val="23"/>
          <w:szCs w:val="23"/>
          <w:lang w:val="ro-RO"/>
        </w:rPr>
        <w:t>e</w:t>
      </w:r>
      <w:r w:rsidR="00994F47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istoric </w:t>
      </w:r>
      <w:r w:rsidR="00BC6C90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la stația de amplificare</w:t>
      </w:r>
    </w:p>
    <w:p w:rsidR="008E3576" w:rsidRPr="008C54E7" w:rsidRDefault="00BC6C90" w:rsidP="00AB2ABE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>-Dezvelirea expoziției  cu</w:t>
      </w:r>
      <w:r w:rsidR="008E3576" w:rsidRPr="008C54E7">
        <w:rPr>
          <w:rFonts w:ascii="Times New Roman" w:hAnsi="Times New Roman" w:cs="Times New Roman"/>
          <w:sz w:val="23"/>
          <w:szCs w:val="23"/>
          <w:lang w:val="ro-RO"/>
        </w:rPr>
        <w:t>:</w:t>
      </w:r>
    </w:p>
    <w:p w:rsidR="008E3576" w:rsidRPr="008C54E7" w:rsidRDefault="008E3576" w:rsidP="008E3576">
      <w:pPr>
        <w:pStyle w:val="Default"/>
        <w:numPr>
          <w:ilvl w:val="0"/>
          <w:numId w:val="9"/>
        </w:numPr>
        <w:rPr>
          <w:rFonts w:ascii="Times New Roman" w:hAnsi="Times New Roman" w:cs="Times New Roman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Obiecte și </w:t>
      </w:r>
      <w:r w:rsidR="00BC6C90" w:rsidRPr="008C54E7">
        <w:rPr>
          <w:rFonts w:ascii="Times New Roman" w:hAnsi="Times New Roman" w:cs="Times New Roman"/>
          <w:sz w:val="23"/>
          <w:szCs w:val="23"/>
          <w:lang w:val="ro-RO"/>
        </w:rPr>
        <w:t>materiale din patrimoniul familiilor</w:t>
      </w:r>
      <w:r w:rsidR="00EA3A74" w:rsidRPr="008C54E7">
        <w:rPr>
          <w:rFonts w:ascii="Times New Roman" w:hAnsi="Times New Roman" w:cs="Times New Roman"/>
          <w:sz w:val="23"/>
          <w:szCs w:val="23"/>
          <w:lang w:val="ro-RO"/>
        </w:rPr>
        <w:t>:</w:t>
      </w:r>
      <w:r w:rsidR="008C54E7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="00EA3A74" w:rsidRPr="008C54E7">
        <w:rPr>
          <w:rFonts w:ascii="Times New Roman" w:hAnsi="Times New Roman" w:cs="Times New Roman"/>
          <w:sz w:val="23"/>
          <w:szCs w:val="23"/>
          <w:lang w:val="ro-RO"/>
        </w:rPr>
        <w:t>cărți poștale, scrisori</w:t>
      </w:r>
      <w:r w:rsidR="00BC6C90" w:rsidRPr="008C54E7">
        <w:rPr>
          <w:rFonts w:ascii="Times New Roman" w:hAnsi="Times New Roman" w:cs="Times New Roman"/>
          <w:sz w:val="23"/>
          <w:szCs w:val="23"/>
          <w:lang w:val="ro-RO"/>
        </w:rPr>
        <w:t>,</w:t>
      </w:r>
      <w:r w:rsidR="00EA3A74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medalii, fotografii, certificate de împroprietărire,  monede care au circulat  în provincii și în România Mare</w:t>
      </w:r>
    </w:p>
    <w:p w:rsidR="008E3576" w:rsidRPr="008C54E7" w:rsidRDefault="00EA3A74" w:rsidP="008E3576">
      <w:pPr>
        <w:pStyle w:val="Default"/>
        <w:numPr>
          <w:ilvl w:val="0"/>
          <w:numId w:val="9"/>
        </w:numPr>
        <w:rPr>
          <w:rFonts w:ascii="Times New Roman" w:hAnsi="Times New Roman" w:cs="Times New Roman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fotografii cu  </w:t>
      </w:r>
      <w:r w:rsidR="00BC6C90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monumentele eroilor </w:t>
      </w:r>
      <w:proofErr w:type="spellStart"/>
      <w:r w:rsidR="00BC6C90" w:rsidRPr="008C54E7">
        <w:rPr>
          <w:rFonts w:ascii="Times New Roman" w:hAnsi="Times New Roman" w:cs="Times New Roman"/>
          <w:sz w:val="23"/>
          <w:szCs w:val="23"/>
          <w:lang w:val="ro-RO"/>
        </w:rPr>
        <w:t>călărățeni</w:t>
      </w:r>
      <w:proofErr w:type="spellEnd"/>
      <w:r w:rsidR="00BC6C90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8C54E7">
        <w:rPr>
          <w:rFonts w:ascii="Times New Roman" w:hAnsi="Times New Roman" w:cs="Times New Roman"/>
          <w:sz w:val="23"/>
          <w:szCs w:val="23"/>
          <w:lang w:val="ro-RO"/>
        </w:rPr>
        <w:t>în localit</w:t>
      </w:r>
      <w:r w:rsidR="008E3576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ățile de domiciliu ale elevilor </w:t>
      </w:r>
    </w:p>
    <w:p w:rsidR="00F80A32" w:rsidRPr="008C54E7" w:rsidRDefault="00BC6C90" w:rsidP="00F80A32">
      <w:pPr>
        <w:pStyle w:val="Default"/>
        <w:numPr>
          <w:ilvl w:val="0"/>
          <w:numId w:val="9"/>
        </w:numPr>
        <w:rPr>
          <w:rFonts w:ascii="Times New Roman" w:hAnsi="Times New Roman" w:cs="Times New Roman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creațiile </w:t>
      </w:r>
      <w:r w:rsidR="008E3576" w:rsidRPr="008C54E7">
        <w:rPr>
          <w:rFonts w:ascii="Times New Roman" w:hAnsi="Times New Roman" w:cs="Times New Roman"/>
          <w:sz w:val="23"/>
          <w:szCs w:val="23"/>
          <w:lang w:val="ro-RO"/>
        </w:rPr>
        <w:t>elevilor</w:t>
      </w:r>
      <w:r w:rsidR="002073C9" w:rsidRPr="008C54E7">
        <w:rPr>
          <w:rFonts w:ascii="Times New Roman" w:hAnsi="Times New Roman" w:cs="Times New Roman"/>
          <w:lang w:val="ro-RO"/>
        </w:rPr>
        <w:t xml:space="preserve">( schițe, desene, picturi, creații poetice,  literare, steme, steaguri, postere, </w:t>
      </w:r>
      <w:r w:rsidR="008E3576" w:rsidRPr="008C54E7">
        <w:rPr>
          <w:rFonts w:ascii="Times New Roman" w:hAnsi="Times New Roman" w:cs="Times New Roman"/>
          <w:lang w:val="ro-RO"/>
        </w:rPr>
        <w:t>ded</w:t>
      </w:r>
      <w:r w:rsidR="008C54E7">
        <w:rPr>
          <w:rFonts w:ascii="Times New Roman" w:hAnsi="Times New Roman" w:cs="Times New Roman"/>
          <w:lang w:val="ro-RO"/>
        </w:rPr>
        <w:t>i</w:t>
      </w:r>
      <w:r w:rsidR="008E3576" w:rsidRPr="008C54E7">
        <w:rPr>
          <w:rFonts w:ascii="Times New Roman" w:hAnsi="Times New Roman" w:cs="Times New Roman"/>
          <w:lang w:val="ro-RO"/>
        </w:rPr>
        <w:t>cate războiului și unirii</w:t>
      </w:r>
      <w:r w:rsidR="002073C9" w:rsidRPr="008C54E7">
        <w:rPr>
          <w:rFonts w:ascii="Times New Roman" w:hAnsi="Times New Roman" w:cs="Times New Roman"/>
          <w:lang w:val="ro-RO"/>
        </w:rPr>
        <w:t xml:space="preserve"> etc</w:t>
      </w:r>
      <w:r w:rsidR="008E3576" w:rsidRPr="008C54E7">
        <w:rPr>
          <w:rFonts w:ascii="Times New Roman" w:hAnsi="Times New Roman" w:cs="Times New Roman"/>
          <w:lang w:val="ro-RO"/>
        </w:rPr>
        <w:t>)</w:t>
      </w:r>
    </w:p>
    <w:p w:rsidR="00F80A32" w:rsidRPr="008C54E7" w:rsidRDefault="00F80A32" w:rsidP="00F80A32">
      <w:pPr>
        <w:pStyle w:val="Default"/>
        <w:rPr>
          <w:rFonts w:ascii="Times New Roman" w:hAnsi="Times New Roman" w:cs="Times New Roman"/>
          <w:b/>
          <w:lang w:val="ro-RO"/>
        </w:rPr>
      </w:pPr>
      <w:r w:rsidRPr="008C54E7">
        <w:rPr>
          <w:rFonts w:ascii="Times New Roman" w:hAnsi="Times New Roman" w:cs="Times New Roman"/>
          <w:b/>
          <w:lang w:val="ro-RO"/>
        </w:rPr>
        <w:t>Activitatea 6</w:t>
      </w:r>
    </w:p>
    <w:p w:rsidR="0052745A" w:rsidRPr="008C54E7" w:rsidRDefault="00BB2125" w:rsidP="00BB2125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>-</w:t>
      </w:r>
      <w:r w:rsidR="00F80A32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Lansarea unui număr omagial al revistei școlii  </w:t>
      </w:r>
      <w:r w:rsidR="009E7DD7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- </w:t>
      </w:r>
      <w:r w:rsidR="00F80A32" w:rsidRPr="008C54E7">
        <w:rPr>
          <w:rFonts w:ascii="Times New Roman" w:hAnsi="Times New Roman" w:cs="Times New Roman"/>
          <w:sz w:val="23"/>
          <w:szCs w:val="23"/>
          <w:lang w:val="ro-RO"/>
        </w:rPr>
        <w:t>15 noiembrie 2018</w:t>
      </w:r>
    </w:p>
    <w:p w:rsidR="007A2DAA" w:rsidRPr="008C54E7" w:rsidRDefault="007A2DAA" w:rsidP="00BB2125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</w:p>
    <w:p w:rsidR="00F80A32" w:rsidRPr="008C54E7" w:rsidRDefault="00F80A32" w:rsidP="00F80A32">
      <w:pPr>
        <w:pStyle w:val="Default"/>
        <w:rPr>
          <w:rFonts w:ascii="Times New Roman" w:hAnsi="Times New Roman" w:cs="Times New Roman"/>
          <w:b/>
          <w:lang w:val="ro-RO"/>
        </w:rPr>
      </w:pPr>
      <w:r w:rsidRPr="008C54E7">
        <w:rPr>
          <w:rFonts w:ascii="Times New Roman" w:hAnsi="Times New Roman" w:cs="Times New Roman"/>
          <w:b/>
          <w:lang w:val="ro-RO"/>
        </w:rPr>
        <w:t>Activitatea 7</w:t>
      </w:r>
    </w:p>
    <w:p w:rsidR="003579EA" w:rsidRPr="008C54E7" w:rsidRDefault="00BB2125" w:rsidP="003579EA">
      <w:pPr>
        <w:spacing w:after="0"/>
        <w:ind w:firstLine="720"/>
        <w:jc w:val="both"/>
        <w:rPr>
          <w:rFonts w:ascii="Times New Roman" w:hAnsi="Times New Roman" w:cs="Times New Roman"/>
          <w:lang w:val="ro-RO"/>
        </w:rPr>
      </w:pPr>
      <w:r w:rsidRPr="008C54E7">
        <w:rPr>
          <w:rFonts w:ascii="Times New Roman" w:hAnsi="Times New Roman" w:cs="Times New Roman"/>
          <w:b/>
          <w:lang w:val="ro-RO"/>
        </w:rPr>
        <w:t>-</w:t>
      </w:r>
      <w:r w:rsidRPr="008C54E7">
        <w:rPr>
          <w:rFonts w:ascii="Times New Roman" w:hAnsi="Times New Roman" w:cs="Times New Roman"/>
          <w:lang w:val="ro-RO"/>
        </w:rPr>
        <w:t xml:space="preserve">Spectacolul </w:t>
      </w:r>
      <w:r w:rsidR="003579EA" w:rsidRPr="008C54E7">
        <w:rPr>
          <w:rFonts w:ascii="Times New Roman" w:hAnsi="Times New Roman" w:cs="Times New Roman"/>
          <w:lang w:val="ro-RO"/>
        </w:rPr>
        <w:t>tematic</w:t>
      </w:r>
      <w:r w:rsidR="003579EA" w:rsidRPr="008C54E7">
        <w:rPr>
          <w:lang w:val="ro-RO"/>
        </w:rPr>
        <w:t xml:space="preserve"> </w:t>
      </w:r>
      <w:r w:rsidR="003579EA" w:rsidRPr="008C54E7">
        <w:rPr>
          <w:rFonts w:ascii="Times New Roman" w:hAnsi="Times New Roman" w:cs="Times New Roman"/>
          <w:lang w:val="ro-RO"/>
        </w:rPr>
        <w:t>,,Noi suntem români’’</w:t>
      </w:r>
      <w:r w:rsidR="008C54E7">
        <w:rPr>
          <w:rFonts w:ascii="Times New Roman" w:hAnsi="Times New Roman" w:cs="Times New Roman"/>
          <w:lang w:val="ro-RO"/>
        </w:rPr>
        <w:t xml:space="preserve"> </w:t>
      </w:r>
      <w:r w:rsidR="003579EA" w:rsidRPr="008C54E7">
        <w:rPr>
          <w:lang w:val="ro-RO"/>
        </w:rPr>
        <w:t>dedicat</w:t>
      </w:r>
      <w:r w:rsidR="007A2DAA" w:rsidRPr="008C54E7">
        <w:rPr>
          <w:lang w:val="ro-RO"/>
        </w:rPr>
        <w:t xml:space="preserve"> </w:t>
      </w:r>
      <w:r w:rsidR="003579EA" w:rsidRPr="008C54E7">
        <w:rPr>
          <w:lang w:val="ro-RO"/>
        </w:rPr>
        <w:t>Marii Uniri</w:t>
      </w:r>
      <w:r w:rsidR="00A73C91" w:rsidRPr="008C54E7">
        <w:rPr>
          <w:lang w:val="ro-RO"/>
        </w:rPr>
        <w:t xml:space="preserve">. Spectacolul va reflecta </w:t>
      </w:r>
      <w:r w:rsidR="007A2DAA" w:rsidRPr="008C54E7">
        <w:rPr>
          <w:lang w:val="ro-RO"/>
        </w:rPr>
        <w:t xml:space="preserve"> specificului național</w:t>
      </w:r>
      <w:r w:rsidR="002D0011" w:rsidRPr="008C54E7">
        <w:rPr>
          <w:lang w:val="ro-RO"/>
        </w:rPr>
        <w:t xml:space="preserve">  folosind ca expresii artistice </w:t>
      </w:r>
      <w:r w:rsidR="003579EA" w:rsidRPr="008C54E7">
        <w:rPr>
          <w:lang w:val="ro-RO"/>
        </w:rPr>
        <w:t xml:space="preserve"> joc de rol,</w:t>
      </w:r>
      <w:r w:rsidR="002D0011" w:rsidRPr="008C54E7">
        <w:rPr>
          <w:lang w:val="ro-RO"/>
        </w:rPr>
        <w:t xml:space="preserve">  sceneta</w:t>
      </w:r>
      <w:r w:rsidR="003579EA" w:rsidRPr="008C54E7">
        <w:rPr>
          <w:lang w:val="ro-RO"/>
        </w:rPr>
        <w:t>,   cenaclu</w:t>
      </w:r>
      <w:r w:rsidR="002D0011" w:rsidRPr="008C54E7">
        <w:rPr>
          <w:lang w:val="ro-RO"/>
        </w:rPr>
        <w:t xml:space="preserve">, </w:t>
      </w:r>
      <w:r w:rsidR="003579EA" w:rsidRPr="008C54E7">
        <w:rPr>
          <w:lang w:val="ro-RO"/>
        </w:rPr>
        <w:t xml:space="preserve"> șezătoare</w:t>
      </w:r>
      <w:r w:rsidR="002D0011" w:rsidRPr="008C54E7">
        <w:rPr>
          <w:lang w:val="ro-RO"/>
        </w:rPr>
        <w:t>a</w:t>
      </w:r>
      <w:r w:rsidR="003579EA" w:rsidRPr="008C54E7">
        <w:rPr>
          <w:lang w:val="ro-RO"/>
        </w:rPr>
        <w:t xml:space="preserve"> ,  grup</w:t>
      </w:r>
      <w:r w:rsidR="002D0011" w:rsidRPr="008C54E7">
        <w:rPr>
          <w:lang w:val="ro-RO"/>
        </w:rPr>
        <w:t>ul  vocal</w:t>
      </w:r>
      <w:r w:rsidR="003579EA" w:rsidRPr="008C54E7">
        <w:rPr>
          <w:lang w:val="ro-RO"/>
        </w:rPr>
        <w:t xml:space="preserve">,  etc. </w:t>
      </w:r>
      <w:r w:rsidR="003579EA" w:rsidRPr="008C54E7">
        <w:rPr>
          <w:rFonts w:ascii="Times New Roman" w:hAnsi="Times New Roman" w:cs="Times New Roman"/>
          <w:lang w:val="ro-RO"/>
        </w:rPr>
        <w:t xml:space="preserve"> - 20 noiembrie 2018. </w:t>
      </w:r>
    </w:p>
    <w:p w:rsidR="003579EA" w:rsidRPr="008C54E7" w:rsidRDefault="003579EA" w:rsidP="003579EA">
      <w:pPr>
        <w:spacing w:after="0"/>
        <w:ind w:firstLine="720"/>
        <w:jc w:val="both"/>
        <w:rPr>
          <w:lang w:val="ro-RO"/>
        </w:rPr>
      </w:pPr>
      <w:r w:rsidRPr="008C54E7">
        <w:rPr>
          <w:rFonts w:ascii="Times New Roman" w:hAnsi="Times New Roman" w:cs="Times New Roman"/>
          <w:lang w:val="ro-RO"/>
        </w:rPr>
        <w:t>Activitatea este susținută de toate clasele. Fiecare clasă susține o secvență.</w:t>
      </w:r>
    </w:p>
    <w:p w:rsidR="00BB2125" w:rsidRPr="008C54E7" w:rsidRDefault="00BB2125" w:rsidP="00F80A32">
      <w:pPr>
        <w:pStyle w:val="Default"/>
        <w:rPr>
          <w:rFonts w:ascii="Times New Roman" w:hAnsi="Times New Roman" w:cs="Times New Roman"/>
          <w:b/>
          <w:lang w:val="ro-RO"/>
        </w:rPr>
      </w:pPr>
    </w:p>
    <w:p w:rsidR="00F80A32" w:rsidRPr="008C54E7" w:rsidRDefault="007A2DAA" w:rsidP="0052745A">
      <w:pPr>
        <w:pStyle w:val="Default"/>
        <w:rPr>
          <w:rFonts w:ascii="Times New Roman" w:hAnsi="Times New Roman" w:cs="Times New Roman"/>
          <w:b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sz w:val="23"/>
          <w:szCs w:val="23"/>
          <w:lang w:val="ro-RO"/>
        </w:rPr>
        <w:t>Activitatea 8</w:t>
      </w:r>
    </w:p>
    <w:p w:rsidR="006E6C11" w:rsidRPr="008C54E7" w:rsidRDefault="006E6C11" w:rsidP="006E6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-</w:t>
      </w:r>
      <w:r w:rsidR="00572B76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Documentar  dedicate Unirii  Bucovinei  cu România, 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prezentat la stația de amplificare a colegiului </w:t>
      </w:r>
    </w:p>
    <w:p w:rsidR="006E6C11" w:rsidRPr="008C54E7" w:rsidRDefault="006E6C11" w:rsidP="006E6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-Evocarea  prin cântecul istoric  a zilei de 28 noiembrie  1918 la stația de amplificare a colegiului</w:t>
      </w:r>
    </w:p>
    <w:p w:rsidR="006E6C11" w:rsidRPr="008C54E7" w:rsidRDefault="006E6C11" w:rsidP="006E6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-Completarea hărții realizată de elevi  pe spațiul pietonal din holul  liceului  cu</w:t>
      </w:r>
      <w:r w:rsidR="009B1274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Bucovina.</w:t>
      </w:r>
    </w:p>
    <w:p w:rsidR="00572B76" w:rsidRPr="008C54E7" w:rsidRDefault="00572B76" w:rsidP="006E6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- Spectacol omagial ,,Unirea Bucovinei cu România” </w:t>
      </w:r>
    </w:p>
    <w:p w:rsidR="009B1274" w:rsidRPr="008C54E7" w:rsidRDefault="009B1274" w:rsidP="006E6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</w:p>
    <w:p w:rsidR="006E6C11" w:rsidRPr="008C54E7" w:rsidRDefault="009B1274" w:rsidP="0052745A">
      <w:pPr>
        <w:pStyle w:val="Default"/>
        <w:rPr>
          <w:rFonts w:ascii="Times New Roman" w:hAnsi="Times New Roman" w:cs="Times New Roman"/>
          <w:b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sz w:val="23"/>
          <w:szCs w:val="23"/>
          <w:lang w:val="ro-RO"/>
        </w:rPr>
        <w:t>Activitatea 9</w:t>
      </w:r>
    </w:p>
    <w:p w:rsidR="003105F0" w:rsidRPr="008C54E7" w:rsidRDefault="00572B76" w:rsidP="0031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Spectac</w:t>
      </w:r>
      <w:r w:rsidR="003105F0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ol didactic  dedicat zilei naționale și împlinirii a 100 de ani de la făurirea României Mari. Spectacolul se va ține la Sala ,,Barbu Știrbei “a Consiliului Județean. Vor fi invitați toți partenerii și mass-media locală.</w:t>
      </w:r>
    </w:p>
    <w:p w:rsidR="00620550" w:rsidRPr="008C54E7" w:rsidRDefault="00620550" w:rsidP="0031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</w:p>
    <w:p w:rsidR="00620550" w:rsidRPr="008C54E7" w:rsidRDefault="00620550" w:rsidP="0062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REZULTATELE PROIECTULUI ŞI IMPACTUL SCONTAT: </w:t>
      </w:r>
    </w:p>
    <w:p w:rsidR="00620550" w:rsidRPr="008C54E7" w:rsidRDefault="00620550" w:rsidP="0062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Asigurarea participării active în vederea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obţinerii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performanţelor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; </w:t>
      </w:r>
    </w:p>
    <w:p w:rsidR="00620550" w:rsidRPr="008C54E7" w:rsidRDefault="00620550" w:rsidP="0062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Realizarea unei 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expoziţii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cu obiecte din </w:t>
      </w:r>
      <w:r w:rsidR="00B42128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patrimoniu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l familiilor, cu cr</w:t>
      </w:r>
      <w:r w:rsidR="00B42128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e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a</w:t>
      </w:r>
      <w:r w:rsidR="00B42128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țiile elevilor  și 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cu  </w:t>
      </w:r>
      <w:r w:rsidR="00B42128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monumentele istorice din localitățile de domiciliu ale elevilor.</w:t>
      </w:r>
    </w:p>
    <w:p w:rsidR="00620550" w:rsidRPr="008C54E7" w:rsidRDefault="00620550" w:rsidP="0062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lastRenderedPageBreak/>
        <w:t>Realizarea   a două hărți  cu România Mare amplasate în holurile liceului</w:t>
      </w:r>
    </w:p>
    <w:p w:rsidR="00620550" w:rsidRPr="008C54E7" w:rsidRDefault="00620550" w:rsidP="0062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Realizarea unui număr de cinci</w:t>
      </w:r>
      <w:r w:rsidR="00963E11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spectacole didactice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</w:p>
    <w:p w:rsidR="00B42128" w:rsidRPr="008C54E7" w:rsidRDefault="00B42128" w:rsidP="0062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Realizarea  simpozionului</w:t>
      </w:r>
      <w:r w:rsid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r w:rsidRPr="008C54E7">
        <w:rPr>
          <w:rFonts w:ascii="Times New Roman" w:hAnsi="Times New Roman" w:cs="Times New Roman"/>
          <w:sz w:val="23"/>
          <w:szCs w:val="23"/>
          <w:lang w:val="ro-RO"/>
        </w:rPr>
        <w:t>,,Cinstim  memoria înaintașilor”</w:t>
      </w:r>
    </w:p>
    <w:p w:rsidR="00620550" w:rsidRPr="008C54E7" w:rsidRDefault="00620550" w:rsidP="0062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Realizarea  unor documentare și evocări  la stația de amplificare</w:t>
      </w:r>
    </w:p>
    <w:p w:rsidR="00620550" w:rsidRPr="008C54E7" w:rsidRDefault="00620550" w:rsidP="0062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Realizarea unui </w:t>
      </w:r>
      <w:r w:rsidR="008C54E7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număr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omagial  al  revista scolii </w:t>
      </w:r>
    </w:p>
    <w:p w:rsidR="00620550" w:rsidRPr="008C54E7" w:rsidRDefault="00620550" w:rsidP="0062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Identificarea elevilor ,,</w:t>
      </w:r>
      <w:r w:rsidR="00963E11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U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rmași de eroi”</w:t>
      </w:r>
    </w:p>
    <w:p w:rsidR="00620550" w:rsidRPr="008C54E7" w:rsidRDefault="00620550" w:rsidP="0062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Integrarea resurselor rezultate în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activităţile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ulterioare; </w:t>
      </w:r>
    </w:p>
    <w:p w:rsidR="00620550" w:rsidRPr="008C54E7" w:rsidRDefault="00963E11" w:rsidP="0062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Implicarea activa a elevilor î</w:t>
      </w:r>
      <w:r w:rsidR="00620550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n procesul de </w:t>
      </w:r>
      <w:proofErr w:type="spellStart"/>
      <w:r w:rsidR="00620550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initiere</w:t>
      </w:r>
      <w:proofErr w:type="spellEnd"/>
      <w:r w:rsidR="00620550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si derulare a proiectului ; </w:t>
      </w:r>
    </w:p>
    <w:p w:rsidR="00620550" w:rsidRPr="008C54E7" w:rsidRDefault="00620550" w:rsidP="0062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Manifestarea sen</w:t>
      </w:r>
      <w:r w:rsidR="00963E11"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timentului de dragoste de țara și a simță</w:t>
      </w: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mintelor patriotice de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catre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participantii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directi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si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indirecti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. </w:t>
      </w:r>
    </w:p>
    <w:p w:rsidR="00963E11" w:rsidRPr="008C54E7" w:rsidRDefault="00963E11" w:rsidP="0062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</w:p>
    <w:p w:rsidR="00D90E68" w:rsidRPr="008C54E7" w:rsidRDefault="00D90E68" w:rsidP="00620550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F64DAA" w:rsidRPr="008C54E7" w:rsidRDefault="00F64DAA" w:rsidP="00F6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IMPACTUL ASUPRA ELEVILOR: </w:t>
      </w:r>
    </w:p>
    <w:p w:rsidR="00F64DAA" w:rsidRPr="008C54E7" w:rsidRDefault="00F64DAA" w:rsidP="00F6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Sensibilizarea elevilor privind valorile autentice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româneşti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; </w:t>
      </w:r>
    </w:p>
    <w:p w:rsidR="00F64DAA" w:rsidRPr="008C54E7" w:rsidRDefault="00F64DAA" w:rsidP="00F6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Stimularea interesului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faţă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de promovarea valorilor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naţionale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; </w:t>
      </w:r>
    </w:p>
    <w:p w:rsidR="00F64DAA" w:rsidRPr="008C54E7" w:rsidRDefault="00F64DAA" w:rsidP="00F6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Conştientizarea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faptului că identitatea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naţională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este un dar sacru, că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aparţinem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gliei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strămoşeşti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; </w:t>
      </w:r>
    </w:p>
    <w:p w:rsidR="00F64DAA" w:rsidRPr="008C54E7" w:rsidRDefault="00F64DAA" w:rsidP="00F6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Demonstrarea dragostei de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ţară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şi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a mândriei de a fi român; </w:t>
      </w:r>
    </w:p>
    <w:p w:rsidR="00F64DAA" w:rsidRPr="008C54E7" w:rsidRDefault="00F64DAA" w:rsidP="00F6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Conştientizarea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rolului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tradiţiilor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culturale în propria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educaţie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; </w:t>
      </w:r>
    </w:p>
    <w:p w:rsidR="00F64DAA" w:rsidRPr="008C54E7" w:rsidRDefault="00F64DAA" w:rsidP="00F6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Îmbunătăţirea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abilităţilor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sociale, atitudinilor civice; </w:t>
      </w:r>
    </w:p>
    <w:p w:rsidR="00F64DAA" w:rsidRPr="008C54E7" w:rsidRDefault="00F64DAA" w:rsidP="00F6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Valorificarea aptitudinilor artistice; </w:t>
      </w:r>
    </w:p>
    <w:p w:rsidR="00F64DAA" w:rsidRPr="008C54E7" w:rsidRDefault="00F64DAA" w:rsidP="00F64DAA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Creşterea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încrederii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şi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stimei de sine.</w:t>
      </w:r>
    </w:p>
    <w:p w:rsidR="008E41D5" w:rsidRPr="008C54E7" w:rsidRDefault="008E41D5" w:rsidP="00F64DAA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</w:p>
    <w:p w:rsidR="008E41D5" w:rsidRPr="008C54E7" w:rsidRDefault="008E41D5" w:rsidP="008E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IMPACTUL ASUPRA ŞCOLII ŞI COMUNITĂŢII: </w:t>
      </w:r>
    </w:p>
    <w:p w:rsidR="008E357F" w:rsidRPr="008C54E7" w:rsidRDefault="008E41D5" w:rsidP="008E357F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Îmbunătăţirea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cooperării între partenerii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educaţionali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:rsidR="008E357F" w:rsidRPr="008C54E7" w:rsidRDefault="008E357F" w:rsidP="008E357F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Realizarea materialului suport pentru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expoziţii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şi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panouri omagiale; </w:t>
      </w:r>
    </w:p>
    <w:p w:rsidR="008E357F" w:rsidRPr="008C54E7" w:rsidRDefault="008E357F" w:rsidP="008E3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Lansare revistei omagiale</w:t>
      </w:r>
    </w:p>
    <w:p w:rsidR="008E41D5" w:rsidRPr="008C54E7" w:rsidRDefault="008E357F" w:rsidP="008E357F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Creşterea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prestigiului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şcolii</w:t>
      </w:r>
      <w:proofErr w:type="spellEnd"/>
      <w:r w:rsidR="0091420A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</w:p>
    <w:p w:rsidR="0091420A" w:rsidRPr="008C54E7" w:rsidRDefault="0091420A" w:rsidP="008E357F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</w:p>
    <w:p w:rsidR="0091420A" w:rsidRPr="008C54E7" w:rsidRDefault="0091420A" w:rsidP="0091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IMPACTUL AȘTEPTAT: </w:t>
      </w:r>
    </w:p>
    <w:p w:rsidR="0091420A" w:rsidRPr="008C54E7" w:rsidRDefault="0091420A" w:rsidP="0091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Stimularea interesului elevilor pentru cunoașterea istoriei; </w:t>
      </w:r>
    </w:p>
    <w:p w:rsidR="0091420A" w:rsidRPr="008C54E7" w:rsidRDefault="0091420A" w:rsidP="0091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Stimularea interesului pentru implementarea de proiecte educaționale; </w:t>
      </w:r>
    </w:p>
    <w:p w:rsidR="0091420A" w:rsidRPr="008C54E7" w:rsidRDefault="0091420A" w:rsidP="0091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Implicarea elevilor în activități non-formale și conștientizarea faptul ca istoria  ne reprezintă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şi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trebuie cunoscută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şi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înțeleasă. </w:t>
      </w:r>
    </w:p>
    <w:p w:rsidR="0091420A" w:rsidRPr="008C54E7" w:rsidRDefault="0091420A" w:rsidP="0091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Prin informațiile noi obținute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şi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prin intermediul mijloacelor de promovare elevii vor afla despre faptul că Centenarul Marii Uniri constituie o componentă de educație democratică </w:t>
      </w:r>
      <w:proofErr w:type="spellStart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>şi</w:t>
      </w:r>
      <w:proofErr w:type="spellEnd"/>
      <w:r w:rsidRPr="008C54E7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de dezvoltare a sentimentelor de mândrie patriotică. </w:t>
      </w:r>
    </w:p>
    <w:p w:rsidR="0018526C" w:rsidRPr="008C54E7" w:rsidRDefault="0018526C" w:rsidP="0091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</w:p>
    <w:p w:rsidR="0018526C" w:rsidRPr="008C54E7" w:rsidRDefault="0018526C" w:rsidP="0018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MODALITATI DE MONITORIZARE /EVALUARE SI DISEMINARE: </w:t>
      </w:r>
    </w:p>
    <w:p w:rsidR="0018526C" w:rsidRPr="008C54E7" w:rsidRDefault="0018526C" w:rsidP="0018526C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Echipa de lucru va realiza, un album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foto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>, o colecție de</w:t>
      </w:r>
      <w:r w:rsidR="00966067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filme 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şi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un jurnal cu descrierea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activităţilor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desfăşurate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. </w:t>
      </w:r>
    </w:p>
    <w:p w:rsidR="0018526C" w:rsidRPr="008C54E7" w:rsidRDefault="0018526C" w:rsidP="0018526C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Se va urmări ca elevii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implicaţi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să-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şi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împărtăsească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liber părerile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şi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impresiile personale asupra temelor propuse la fiecare etapă a derulării proiectului.</w:t>
      </w:r>
    </w:p>
    <w:p w:rsidR="0018526C" w:rsidRPr="008C54E7" w:rsidRDefault="0018526C" w:rsidP="0018526C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Diseminarea se va realiza pr</w:t>
      </w:r>
      <w:r w:rsidR="000C361C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in intermediul site-ului scolii </w:t>
      </w:r>
      <w:hyperlink r:id="rId9" w:history="1">
        <w:r w:rsidR="000C361C" w:rsidRPr="008C54E7">
          <w:rPr>
            <w:rStyle w:val="Hyperlink"/>
            <w:rFonts w:ascii="Times New Roman" w:hAnsi="Times New Roman" w:cs="Times New Roman"/>
            <w:sz w:val="23"/>
            <w:szCs w:val="23"/>
            <w:lang w:val="ro-RO"/>
          </w:rPr>
          <w:t>http://cnbs.ro</w:t>
        </w:r>
      </w:hyperlink>
      <w:r w:rsidR="000C361C"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cat si în presa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judeteana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si pe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retelele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de socializare. </w:t>
      </w:r>
    </w:p>
    <w:p w:rsidR="0018526C" w:rsidRPr="008C54E7" w:rsidRDefault="0018526C" w:rsidP="0018526C">
      <w:pPr>
        <w:pStyle w:val="Default"/>
        <w:rPr>
          <w:rFonts w:ascii="Times New Roman" w:hAnsi="Times New Roman" w:cs="Times New Roman"/>
          <w:sz w:val="23"/>
          <w:szCs w:val="23"/>
          <w:lang w:val="ro-RO"/>
        </w:rPr>
      </w:pPr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De asemenea se va realiza un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numar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omagial al revistei scolii. </w:t>
      </w:r>
    </w:p>
    <w:p w:rsidR="0091420A" w:rsidRPr="008C54E7" w:rsidRDefault="0018526C" w:rsidP="0018526C">
      <w:pPr>
        <w:pStyle w:val="Default"/>
        <w:rPr>
          <w:rFonts w:ascii="Times New Roman" w:hAnsi="Times New Roman" w:cs="Times New Roman"/>
          <w:b/>
          <w:sz w:val="23"/>
          <w:szCs w:val="23"/>
          <w:lang w:val="ro-RO"/>
        </w:rPr>
      </w:pP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Participantii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vor fi </w:t>
      </w:r>
      <w:proofErr w:type="spellStart"/>
      <w:r w:rsidRPr="008C54E7">
        <w:rPr>
          <w:rFonts w:ascii="Times New Roman" w:hAnsi="Times New Roman" w:cs="Times New Roman"/>
          <w:sz w:val="23"/>
          <w:szCs w:val="23"/>
          <w:lang w:val="ro-RO"/>
        </w:rPr>
        <w:t>evidentiati</w:t>
      </w:r>
      <w:proofErr w:type="spellEnd"/>
      <w:r w:rsidRPr="008C54E7">
        <w:rPr>
          <w:rFonts w:ascii="Times New Roman" w:hAnsi="Times New Roman" w:cs="Times New Roman"/>
          <w:sz w:val="23"/>
          <w:szCs w:val="23"/>
          <w:lang w:val="ro-RO"/>
        </w:rPr>
        <w:t xml:space="preserve"> prin oferirea unor dipl</w:t>
      </w:r>
      <w:r w:rsidR="003D140B">
        <w:rPr>
          <w:rFonts w:ascii="Times New Roman" w:hAnsi="Times New Roman" w:cs="Times New Roman"/>
          <w:sz w:val="23"/>
          <w:szCs w:val="23"/>
          <w:lang w:val="ro-RO"/>
        </w:rPr>
        <w:t>o</w:t>
      </w:r>
      <w:r w:rsidRPr="008C54E7">
        <w:rPr>
          <w:rFonts w:ascii="Times New Roman" w:hAnsi="Times New Roman" w:cs="Times New Roman"/>
          <w:sz w:val="23"/>
          <w:szCs w:val="23"/>
          <w:lang w:val="ro-RO"/>
        </w:rPr>
        <w:t>me omagiale</w:t>
      </w:r>
      <w:r w:rsidR="003D140B">
        <w:rPr>
          <w:rFonts w:ascii="Times New Roman" w:hAnsi="Times New Roman" w:cs="Times New Roman"/>
          <w:sz w:val="23"/>
          <w:szCs w:val="23"/>
          <w:lang w:val="ro-RO"/>
        </w:rPr>
        <w:t>.</w:t>
      </w:r>
    </w:p>
    <w:sectPr w:rsidR="0091420A" w:rsidRPr="008C54E7" w:rsidSect="0098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0DF6AA"/>
    <w:multiLevelType w:val="hybridMultilevel"/>
    <w:tmpl w:val="FB94606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8F79EC"/>
    <w:multiLevelType w:val="hybridMultilevel"/>
    <w:tmpl w:val="096B5C3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E63EA8"/>
    <w:multiLevelType w:val="hybridMultilevel"/>
    <w:tmpl w:val="0DBABC0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723821"/>
    <w:multiLevelType w:val="hybridMultilevel"/>
    <w:tmpl w:val="1884F954"/>
    <w:lvl w:ilvl="0" w:tplc="313ACA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0AA0D"/>
    <w:multiLevelType w:val="hybridMultilevel"/>
    <w:tmpl w:val="4DAECAA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016817"/>
    <w:multiLevelType w:val="hybridMultilevel"/>
    <w:tmpl w:val="9A90F8F6"/>
    <w:lvl w:ilvl="0" w:tplc="CFFEE3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44D8F"/>
    <w:multiLevelType w:val="hybridMultilevel"/>
    <w:tmpl w:val="463CCDF0"/>
    <w:lvl w:ilvl="0" w:tplc="77B60D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C7874"/>
    <w:multiLevelType w:val="hybridMultilevel"/>
    <w:tmpl w:val="76669A2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6D3A7DC5"/>
    <w:multiLevelType w:val="hybridMultilevel"/>
    <w:tmpl w:val="D1AFA8B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9AD2458"/>
    <w:multiLevelType w:val="hybridMultilevel"/>
    <w:tmpl w:val="9FAAE9A0"/>
    <w:lvl w:ilvl="0" w:tplc="467C57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2842"/>
    <w:rsid w:val="00012C9B"/>
    <w:rsid w:val="0001478B"/>
    <w:rsid w:val="000759D5"/>
    <w:rsid w:val="000C2C94"/>
    <w:rsid w:val="000C361C"/>
    <w:rsid w:val="001734BC"/>
    <w:rsid w:val="00174B01"/>
    <w:rsid w:val="0018526C"/>
    <w:rsid w:val="001A4997"/>
    <w:rsid w:val="002073C9"/>
    <w:rsid w:val="00254182"/>
    <w:rsid w:val="002800BA"/>
    <w:rsid w:val="002C02C7"/>
    <w:rsid w:val="002D0011"/>
    <w:rsid w:val="002D3FD4"/>
    <w:rsid w:val="003105F0"/>
    <w:rsid w:val="00350ADF"/>
    <w:rsid w:val="003579EA"/>
    <w:rsid w:val="0037675D"/>
    <w:rsid w:val="0039574B"/>
    <w:rsid w:val="003A6A3E"/>
    <w:rsid w:val="003A6D29"/>
    <w:rsid w:val="003C3F0A"/>
    <w:rsid w:val="003C443B"/>
    <w:rsid w:val="003D140B"/>
    <w:rsid w:val="00405544"/>
    <w:rsid w:val="0043294D"/>
    <w:rsid w:val="0046534F"/>
    <w:rsid w:val="004843B8"/>
    <w:rsid w:val="004A3063"/>
    <w:rsid w:val="004D6D0F"/>
    <w:rsid w:val="004E6AFB"/>
    <w:rsid w:val="0052745A"/>
    <w:rsid w:val="00556F41"/>
    <w:rsid w:val="005723BF"/>
    <w:rsid w:val="00572B76"/>
    <w:rsid w:val="00573CE8"/>
    <w:rsid w:val="005A764D"/>
    <w:rsid w:val="005B5000"/>
    <w:rsid w:val="00605BF9"/>
    <w:rsid w:val="006117BF"/>
    <w:rsid w:val="006119D8"/>
    <w:rsid w:val="00620550"/>
    <w:rsid w:val="00654A57"/>
    <w:rsid w:val="00680A1B"/>
    <w:rsid w:val="006B1026"/>
    <w:rsid w:val="006B3C33"/>
    <w:rsid w:val="006C370D"/>
    <w:rsid w:val="006E46AA"/>
    <w:rsid w:val="006E6C11"/>
    <w:rsid w:val="0070757A"/>
    <w:rsid w:val="00734749"/>
    <w:rsid w:val="00770C81"/>
    <w:rsid w:val="007A2DAA"/>
    <w:rsid w:val="007A3F8A"/>
    <w:rsid w:val="007A6C55"/>
    <w:rsid w:val="007B2121"/>
    <w:rsid w:val="007D3AA3"/>
    <w:rsid w:val="008023C7"/>
    <w:rsid w:val="0081464E"/>
    <w:rsid w:val="00831DD8"/>
    <w:rsid w:val="008507D4"/>
    <w:rsid w:val="00867B0E"/>
    <w:rsid w:val="008932CC"/>
    <w:rsid w:val="008B0781"/>
    <w:rsid w:val="008C2842"/>
    <w:rsid w:val="008C54E7"/>
    <w:rsid w:val="008E3576"/>
    <w:rsid w:val="008E357F"/>
    <w:rsid w:val="008E41D5"/>
    <w:rsid w:val="00905BB5"/>
    <w:rsid w:val="0091420A"/>
    <w:rsid w:val="00963E11"/>
    <w:rsid w:val="00966067"/>
    <w:rsid w:val="0098146A"/>
    <w:rsid w:val="00983147"/>
    <w:rsid w:val="009866B8"/>
    <w:rsid w:val="009867CA"/>
    <w:rsid w:val="00990396"/>
    <w:rsid w:val="00994F47"/>
    <w:rsid w:val="009950B9"/>
    <w:rsid w:val="009A3973"/>
    <w:rsid w:val="009A5CFA"/>
    <w:rsid w:val="009B1274"/>
    <w:rsid w:val="009E7ABA"/>
    <w:rsid w:val="009E7DD7"/>
    <w:rsid w:val="00A166D8"/>
    <w:rsid w:val="00A2240A"/>
    <w:rsid w:val="00A30553"/>
    <w:rsid w:val="00A46D38"/>
    <w:rsid w:val="00A52A6E"/>
    <w:rsid w:val="00A52C9D"/>
    <w:rsid w:val="00A73C91"/>
    <w:rsid w:val="00AB2ABE"/>
    <w:rsid w:val="00B3575C"/>
    <w:rsid w:val="00B42128"/>
    <w:rsid w:val="00BB2125"/>
    <w:rsid w:val="00BC6C90"/>
    <w:rsid w:val="00C36EA6"/>
    <w:rsid w:val="00C512B4"/>
    <w:rsid w:val="00C6532C"/>
    <w:rsid w:val="00C65D65"/>
    <w:rsid w:val="00D3436A"/>
    <w:rsid w:val="00D36B44"/>
    <w:rsid w:val="00D469E6"/>
    <w:rsid w:val="00D52507"/>
    <w:rsid w:val="00D76690"/>
    <w:rsid w:val="00D90E68"/>
    <w:rsid w:val="00DE61EC"/>
    <w:rsid w:val="00E11C22"/>
    <w:rsid w:val="00E27288"/>
    <w:rsid w:val="00E36AA9"/>
    <w:rsid w:val="00E53C56"/>
    <w:rsid w:val="00E652D8"/>
    <w:rsid w:val="00E66104"/>
    <w:rsid w:val="00E858E5"/>
    <w:rsid w:val="00E93BA9"/>
    <w:rsid w:val="00EA3A74"/>
    <w:rsid w:val="00ED4671"/>
    <w:rsid w:val="00EF4C84"/>
    <w:rsid w:val="00F27B0F"/>
    <w:rsid w:val="00F3248A"/>
    <w:rsid w:val="00F56C4E"/>
    <w:rsid w:val="00F64DAA"/>
    <w:rsid w:val="00F73E2E"/>
    <w:rsid w:val="00F80A32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72F02E-6A8D-43F5-94E7-861E297D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7C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28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3F8A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F56C4E"/>
    <w:pPr>
      <w:ind w:left="720"/>
      <w:contextualSpacing/>
    </w:pPr>
  </w:style>
  <w:style w:type="paragraph" w:customStyle="1" w:styleId="Style15">
    <w:name w:val="Style15"/>
    <w:basedOn w:val="Normal"/>
    <w:rsid w:val="000C361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0C361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0C3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.barbustirbe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nbs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1683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Stan Ionuţ</cp:lastModifiedBy>
  <cp:revision>84</cp:revision>
  <dcterms:created xsi:type="dcterms:W3CDTF">2018-03-30T06:30:00Z</dcterms:created>
  <dcterms:modified xsi:type="dcterms:W3CDTF">2018-04-04T10:34:00Z</dcterms:modified>
</cp:coreProperties>
</file>