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6E" w:rsidRPr="009E7000" w:rsidRDefault="000D4E6E" w:rsidP="000D4E6E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fr-FR"/>
        </w:rPr>
      </w:pPr>
    </w:p>
    <w:p w:rsidR="000D4E6E" w:rsidRPr="009E7000" w:rsidRDefault="000D4E6E" w:rsidP="000D4E6E">
      <w:pPr>
        <w:keepNext/>
        <w:keepLines/>
        <w:pBdr>
          <w:bottom w:val="single" w:sz="6" w:space="7" w:color="B9D2E3"/>
        </w:pBdr>
        <w:shd w:val="clear" w:color="auto" w:fill="FFFFFF"/>
        <w:spacing w:after="0" w:line="276" w:lineRule="auto"/>
        <w:ind w:right="75"/>
        <w:jc w:val="right"/>
        <w:outlineLvl w:val="0"/>
        <w:rPr>
          <w:rFonts w:ascii="Times New Roman" w:eastAsiaTheme="majorEastAsia" w:hAnsi="Times New Roman" w:cs="Times New Roman"/>
          <w:b/>
          <w:color w:val="0070C0"/>
          <w:sz w:val="28"/>
          <w:szCs w:val="24"/>
          <w:shd w:val="clear" w:color="auto" w:fill="FFFFFF"/>
          <w:lang w:val="fr-FR"/>
        </w:rPr>
      </w:pPr>
      <w:r w:rsidRPr="009E7000">
        <w:rPr>
          <w:rFonts w:ascii="Times New Roman" w:eastAsiaTheme="majorEastAsia" w:hAnsi="Times New Roman" w:cs="Times New Roman"/>
          <w:b/>
          <w:color w:val="0070C0"/>
          <w:sz w:val="28"/>
          <w:szCs w:val="24"/>
          <w:shd w:val="clear" w:color="auto" w:fill="FFFFFF"/>
          <w:lang w:val="fr-FR"/>
        </w:rPr>
        <w:t xml:space="preserve">                                    </w:t>
      </w:r>
      <w:r w:rsidR="00EE746B"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  <w:t>7</w:t>
      </w:r>
      <w:r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  <w:t xml:space="preserve"> aprilie 2023</w:t>
      </w:r>
    </w:p>
    <w:p w:rsidR="000D4E6E" w:rsidRPr="009E7000" w:rsidRDefault="000D4E6E" w:rsidP="000D4E6E">
      <w:pPr>
        <w:keepNext/>
        <w:keepLines/>
        <w:pBdr>
          <w:bottom w:val="single" w:sz="6" w:space="7" w:color="B9D2E3"/>
        </w:pBdr>
        <w:shd w:val="clear" w:color="auto" w:fill="FFFFFF"/>
        <w:spacing w:after="0" w:line="276" w:lineRule="auto"/>
        <w:ind w:right="75"/>
        <w:jc w:val="center"/>
        <w:outlineLvl w:val="0"/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</w:pPr>
      <w:r>
        <w:rPr>
          <w:rFonts w:ascii="Trebuchet MS" w:eastAsia="Times New Roman" w:hAnsi="Trebuchet MS" w:cs="Tahoma"/>
          <w:b/>
          <w:bCs/>
          <w:color w:val="0070C0"/>
          <w:kern w:val="36"/>
          <w:lang w:val="ro-RO" w:eastAsia="en-GB"/>
        </w:rPr>
        <w:t>Comunicat de presă</w:t>
      </w:r>
    </w:p>
    <w:p w:rsidR="000D4E6E" w:rsidRPr="000D4E6E" w:rsidRDefault="000D4E6E" w:rsidP="000D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fr-FR"/>
        </w:rPr>
      </w:pPr>
    </w:p>
    <w:p w:rsidR="000D4E6E" w:rsidRPr="00604454" w:rsidRDefault="000D4E6E" w:rsidP="000D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</w:pPr>
      <w:proofErr w:type="spellStart"/>
      <w:r w:rsidRPr="0060445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Ziua</w:t>
      </w:r>
      <w:proofErr w:type="spellEnd"/>
      <w:r w:rsidRPr="0060445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proofErr w:type="spellStart"/>
      <w:r w:rsidRPr="0060445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Educației</w:t>
      </w:r>
      <w:proofErr w:type="spellEnd"/>
      <w:r w:rsidRPr="0060445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 xml:space="preserve"> </w:t>
      </w:r>
      <w:proofErr w:type="spellStart"/>
      <w:r w:rsidRPr="0060445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fr-FR"/>
        </w:rPr>
        <w:t>financiare</w:t>
      </w:r>
      <w:proofErr w:type="spellEnd"/>
    </w:p>
    <w:p w:rsidR="000D4E6E" w:rsidRPr="000D4E6E" w:rsidRDefault="000D4E6E" w:rsidP="000D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:rsidR="00285BB4" w:rsidRDefault="00285BB4" w:rsidP="00285B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 w:rsidRPr="00285BB4">
        <w:rPr>
          <w:rFonts w:ascii="Times New Roman" w:eastAsia="Times New Roman" w:hAnsi="Times New Roman" w:cs="Times New Roman"/>
          <w:b/>
          <w:sz w:val="24"/>
          <w:szCs w:val="24"/>
          <w:lang w:val="ro-RO" w:bidi="en-US"/>
        </w:rPr>
        <w:t>Inspectoratul Școlar Județean Călărași</w:t>
      </w:r>
      <w:r w:rsidRPr="00285BB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a organizat</w:t>
      </w:r>
      <w:r w:rsidRPr="00285BB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în data de 6 aprilie 2023 o expoziție – concurs de postere pe tema</w:t>
      </w:r>
      <w:r w:rsidRPr="00285BB4">
        <w:rPr>
          <w:rFonts w:ascii="Times New Roman" w:eastAsia="Times New Roman" w:hAnsi="Times New Roman" w:cs="Times New Roman"/>
          <w:b/>
          <w:sz w:val="24"/>
          <w:szCs w:val="24"/>
          <w:lang w:val="ro-RO" w:bidi="en-US"/>
        </w:rPr>
        <w:t xml:space="preserve"> „Ziua educației financiare”</w:t>
      </w:r>
      <w:r w:rsidRPr="00285BB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la care 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s-au înscris</w:t>
      </w:r>
      <w:r w:rsidRPr="00285BB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</w:t>
      </w:r>
      <w:r w:rsidR="00063B50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49 de </w:t>
      </w:r>
      <w:r w:rsidRPr="00285BB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elevi din </w:t>
      </w:r>
      <w:r w:rsidR="00063B50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24 de unități</w:t>
      </w:r>
      <w:r w:rsidRPr="00285BB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de învățământ din județ</w:t>
      </w:r>
      <w:r w:rsidR="00063B50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. </w:t>
      </w:r>
    </w:p>
    <w:p w:rsidR="00063B50" w:rsidRDefault="00063B50" w:rsidP="00285B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Liceul Agricol ”Sandu Aldea” din Călărași a găzduit acest eveniment</w:t>
      </w:r>
      <w:r w:rsidR="0060445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care se încadrează în manifestările publice dedicate zilei de 11 aprilie, </w:t>
      </w:r>
      <w:r w:rsidR="008E0AAA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Ziua</w:t>
      </w:r>
      <w:r w:rsidR="00604454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educației financiare în România.</w:t>
      </w:r>
      <w:bookmarkStart w:id="0" w:name="_GoBack"/>
      <w:bookmarkEnd w:id="0"/>
    </w:p>
    <w:p w:rsidR="004A26D6" w:rsidRPr="004A26D6" w:rsidRDefault="004A26D6" w:rsidP="004A26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Incluziunea financiară are un rol foarte important în creșterea calității vieții cetățenilor, iar pentru aceasta este nevoie atât de programe de educație financiară, cât și de programe de facilitare a accesului la produse și servicii financiare. Copiii vor putea gestiona mai bine evenimente neprevăzute și vor planifica investițiile viitoare în urma unei cunoașteri mai bune a produselor și serviciilor de acest tip.</w:t>
      </w:r>
    </w:p>
    <w:p w:rsidR="004A26D6" w:rsidRDefault="004A26D6" w:rsidP="004A26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O</w:t>
      </w: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rganizarea acestei expoziții – concurs 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a urmărit</w:t>
      </w: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creșterea nivelului de conștientizare în ceea ce privește educația financiară prin intermediul realizării unor postere pe tema „Ziua educației finaciare”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.</w:t>
      </w:r>
    </w:p>
    <w:p w:rsidR="004A26D6" w:rsidRPr="004A26D6" w:rsidRDefault="004A26D6" w:rsidP="004A26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Condiții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le</w:t>
      </w: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de participare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au fost următoarele:</w:t>
      </w:r>
    </w:p>
    <w:p w:rsidR="004A26D6" w:rsidRPr="004A26D6" w:rsidRDefault="000503A0" w:rsidP="004A26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Poster</w:t>
      </w:r>
      <w:r w:rsid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realizat</w:t>
      </w:r>
      <w:r w:rsidR="004A26D6"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în tehnici la alegere (desen, pictură, colaj,  grafică, mixte), dimensiune</w:t>
      </w:r>
      <w:r w:rsid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A3(</w:t>
      </w:r>
      <w:r w:rsidR="004A26D6"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cuvinte-cheie, sloganuri, mesaje pertinente care susțin tema Zilei educației financiare.</w:t>
      </w:r>
      <w:r w:rsid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)</w:t>
      </w:r>
    </w:p>
    <w:p w:rsidR="004A26D6" w:rsidRPr="004A26D6" w:rsidRDefault="00EA1813" w:rsidP="004A26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Fiecare unitate</w:t>
      </w:r>
      <w:r w:rsidR="004A26D6"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de învățământ </w:t>
      </w:r>
      <w:r w:rsid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a</w:t>
      </w:r>
      <w:r w:rsidR="004A26D6"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participa</w:t>
      </w:r>
      <w:r w:rsid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t</w:t>
      </w:r>
      <w:r w:rsidR="004A26D6"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cu 1 poster</w:t>
      </w:r>
      <w:r w:rsid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/ nivel;</w:t>
      </w:r>
    </w:p>
    <w:p w:rsidR="004A26D6" w:rsidRPr="004A26D6" w:rsidRDefault="004A26D6" w:rsidP="004A26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Un poster 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s-a</w:t>
      </w: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realizat de doi elevi (nivel primar, gimnazial, liceal), coordonat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de un cadru didactic;</w:t>
      </w:r>
    </w:p>
    <w:p w:rsidR="000503A0" w:rsidRDefault="000503A0" w:rsidP="004A26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Participanții s-au înscris </w:t>
      </w:r>
      <w:r w:rsidR="008E0AAA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prin completarea unui formular</w:t>
      </w:r>
      <w:r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online.</w:t>
      </w:r>
    </w:p>
    <w:p w:rsidR="004A26D6" w:rsidRPr="004A26D6" w:rsidRDefault="004A26D6" w:rsidP="00050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 w:rsidRPr="004A26D6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 xml:space="preserve">  </w:t>
      </w:r>
    </w:p>
    <w:p w:rsidR="000503A0" w:rsidRDefault="000503A0" w:rsidP="004A26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vor acorda premiul I, II, III și mențiune pe fiecare nivel de învățământ și diplome de participare. Diplomele și premiile vor fi acordate din fondurile alocate de către Ministerul Educației. </w:t>
      </w:r>
    </w:p>
    <w:p w:rsidR="004A26D6" w:rsidRPr="004A26D6" w:rsidRDefault="000503A0" w:rsidP="004A26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bidi="en-US"/>
        </w:rPr>
      </w:pPr>
      <w:r>
        <w:rPr>
          <w:rFonts w:ascii="Times New Roman" w:hAnsi="Times New Roman"/>
          <w:sz w:val="24"/>
          <w:szCs w:val="24"/>
          <w:lang w:val="ro-RO"/>
        </w:rPr>
        <w:t>Premierea va avea loc în data de 27 aprilie 2023.</w:t>
      </w:r>
    </w:p>
    <w:p w:rsidR="004A26D6" w:rsidRPr="004A26D6" w:rsidRDefault="004A26D6" w:rsidP="004A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bidi="en-US"/>
        </w:rPr>
      </w:pPr>
    </w:p>
    <w:p w:rsidR="000D4E6E" w:rsidRDefault="000D4E6E" w:rsidP="000D4E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>Biroul</w:t>
      </w:r>
      <w:proofErr w:type="spellEnd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>presă</w:t>
      </w:r>
      <w:proofErr w:type="spellEnd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ISJ </w:t>
      </w:r>
      <w:proofErr w:type="spellStart"/>
      <w:r w:rsidRPr="00CF6A23">
        <w:rPr>
          <w:rFonts w:ascii="Times New Roman" w:hAnsi="Times New Roman" w:cs="Times New Roman"/>
          <w:b/>
          <w:sz w:val="24"/>
          <w:szCs w:val="24"/>
          <w:lang w:val="fr-FR"/>
        </w:rPr>
        <w:t>Călărași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:rsidR="000D4E6E" w:rsidRPr="00CF6A23" w:rsidRDefault="000D4E6E" w:rsidP="000D4E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Inspector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școlar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, prof. Adriana Butoi</w:t>
      </w:r>
    </w:p>
    <w:p w:rsidR="000D4E6E" w:rsidRDefault="000D4E6E" w:rsidP="000D4E6E"/>
    <w:p w:rsidR="0068041C" w:rsidRDefault="0068041C"/>
    <w:sectPr w:rsidR="00680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B61"/>
      </v:shape>
    </w:pict>
  </w:numPicBullet>
  <w:numPicBullet w:numPicBulletId="1">
    <w:pict>
      <v:shape id="_x0000_i1029" type="#_x0000_t75" alt="⭐" style="width:12pt;height:12pt;visibility:visible;mso-wrap-style:square" o:bullet="t">
        <v:imagedata r:id="rId2" o:title="⭐"/>
      </v:shape>
    </w:pict>
  </w:numPicBullet>
  <w:abstractNum w:abstractNumId="0" w15:restartNumberingAfterBreak="0">
    <w:nsid w:val="1BDB69D7"/>
    <w:multiLevelType w:val="hybridMultilevel"/>
    <w:tmpl w:val="3156FC9E"/>
    <w:lvl w:ilvl="0" w:tplc="FCA84F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2C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04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EA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82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CD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09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CD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C8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FC5E7B"/>
    <w:multiLevelType w:val="hybridMultilevel"/>
    <w:tmpl w:val="11265370"/>
    <w:lvl w:ilvl="0" w:tplc="CEC85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06FA5"/>
    <w:multiLevelType w:val="hybridMultilevel"/>
    <w:tmpl w:val="976A3E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7B"/>
    <w:rsid w:val="000503A0"/>
    <w:rsid w:val="00063B50"/>
    <w:rsid w:val="000D4E6E"/>
    <w:rsid w:val="00285BB4"/>
    <w:rsid w:val="004A26D6"/>
    <w:rsid w:val="00604454"/>
    <w:rsid w:val="0068041C"/>
    <w:rsid w:val="008E0AAA"/>
    <w:rsid w:val="00BF4E7B"/>
    <w:rsid w:val="00EA1813"/>
    <w:rsid w:val="00E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5A7"/>
  <w15:chartTrackingRefBased/>
  <w15:docId w15:val="{8BBF6CAD-3061-46F5-8A5A-74F97F9E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4E6E"/>
    <w:pPr>
      <w:ind w:left="720"/>
      <w:contextualSpacing/>
    </w:pPr>
  </w:style>
  <w:style w:type="character" w:customStyle="1" w:styleId="xt0psk2">
    <w:name w:val="xt0psk2"/>
    <w:basedOn w:val="DefaultParagraphFont"/>
    <w:rsid w:val="000D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7</cp:revision>
  <dcterms:created xsi:type="dcterms:W3CDTF">2023-04-06T10:07:00Z</dcterms:created>
  <dcterms:modified xsi:type="dcterms:W3CDTF">2023-04-07T07:14:00Z</dcterms:modified>
</cp:coreProperties>
</file>