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4B" w:rsidRDefault="00C16890" w:rsidP="00ED7B4B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-476250</wp:posOffset>
                </wp:positionV>
                <wp:extent cx="2419350" cy="568325"/>
                <wp:effectExtent l="0" t="0" r="0" b="3175"/>
                <wp:wrapTight wrapText="bothSides">
                  <wp:wrapPolygon edited="0">
                    <wp:start x="0" y="0"/>
                    <wp:lineTo x="0" y="20997"/>
                    <wp:lineTo x="21430" y="20997"/>
                    <wp:lineTo x="21430" y="0"/>
                    <wp:lineTo x="0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B4B" w:rsidRPr="00BE562E" w:rsidRDefault="00ED7B4B" w:rsidP="00ED7B4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2E50"/>
                                <w:sz w:val="24"/>
                                <w:szCs w:val="28"/>
                                <w:lang w:val="ro-RO"/>
                              </w:rPr>
                            </w:pPr>
                            <w:r w:rsidRPr="00BE562E">
                              <w:rPr>
                                <w:rFonts w:ascii="Arial Narrow" w:hAnsi="Arial Narrow"/>
                                <w:b/>
                                <w:bCs/>
                                <w:color w:val="002E50"/>
                                <w:sz w:val="24"/>
                                <w:szCs w:val="28"/>
                                <w:lang w:val="ro-RO"/>
                              </w:rPr>
                              <w:t>INSPECTORATUL ȘCOLAR JUDEȚEAN</w:t>
                            </w:r>
                          </w:p>
                          <w:p w:rsidR="00ED7B4B" w:rsidRPr="00BE562E" w:rsidRDefault="00ED7B4B" w:rsidP="00ED7B4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2E50"/>
                                <w:sz w:val="24"/>
                                <w:szCs w:val="28"/>
                                <w:lang w:val="ro-RO"/>
                              </w:rPr>
                            </w:pPr>
                            <w:r w:rsidRPr="00BE562E">
                              <w:rPr>
                                <w:rFonts w:ascii="Arial Narrow" w:hAnsi="Arial Narrow"/>
                                <w:b/>
                                <w:bCs/>
                                <w:color w:val="002E50"/>
                                <w:sz w:val="24"/>
                                <w:szCs w:val="28"/>
                                <w:lang w:val="ro-RO"/>
                              </w:rPr>
                              <w:t xml:space="preserve"> CĂLĂRAȘI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1.25pt;margin-top:-37.5pt;width:190.5pt;height:44.7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" filled="f" stroked="f" insetpen="t">
                <v:textbox inset="2.88pt,2.88pt,2.88pt,2.88pt">
                  <w:txbxContent>
                    <w:p w:rsidR="00ED7B4B" w:rsidRPr="00BE562E" w:rsidRDefault="00ED7B4B" w:rsidP="00ED7B4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2E50"/>
                          <w:sz w:val="24"/>
                          <w:szCs w:val="28"/>
                          <w:lang w:val="ro-RO"/>
                        </w:rPr>
                      </w:pPr>
                      <w:r w:rsidRPr="00BE562E">
                        <w:rPr>
                          <w:rFonts w:ascii="Arial Narrow" w:hAnsi="Arial Narrow"/>
                          <w:b/>
                          <w:bCs/>
                          <w:color w:val="002E50"/>
                          <w:sz w:val="24"/>
                          <w:szCs w:val="28"/>
                          <w:lang w:val="ro-RO"/>
                        </w:rPr>
                        <w:t>INSPECTORATUL ȘCOLAR JUDEȚEAN</w:t>
                      </w:r>
                    </w:p>
                    <w:p w:rsidR="00ED7B4B" w:rsidRPr="00BE562E" w:rsidRDefault="00ED7B4B" w:rsidP="00ED7B4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2E50"/>
                          <w:sz w:val="24"/>
                          <w:szCs w:val="28"/>
                          <w:lang w:val="ro-RO"/>
                        </w:rPr>
                      </w:pPr>
                      <w:r w:rsidRPr="00BE562E">
                        <w:rPr>
                          <w:rFonts w:ascii="Arial Narrow" w:hAnsi="Arial Narrow"/>
                          <w:b/>
                          <w:bCs/>
                          <w:color w:val="002E50"/>
                          <w:sz w:val="24"/>
                          <w:szCs w:val="28"/>
                          <w:lang w:val="ro-RO"/>
                        </w:rPr>
                        <w:t xml:space="preserve"> CĂLĂRAȘI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562E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-381000</wp:posOffset>
            </wp:positionV>
            <wp:extent cx="409575" cy="382021"/>
            <wp:effectExtent l="0" t="0" r="0" b="0"/>
            <wp:wrapNone/>
            <wp:docPr id="15" name="Imagine 15" descr="isj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jc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E562E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-657224</wp:posOffset>
            </wp:positionH>
            <wp:positionV relativeFrom="paragraph">
              <wp:posOffset>-476250</wp:posOffset>
            </wp:positionV>
            <wp:extent cx="2190750" cy="568935"/>
            <wp:effectExtent l="0" t="0" r="0" b="3175"/>
            <wp:wrapNone/>
            <wp:docPr id="14" name="Imagine 14" descr="sigla_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igla_m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19" cy="57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06D6D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-527050</wp:posOffset>
            </wp:positionV>
            <wp:extent cx="895350" cy="676275"/>
            <wp:effectExtent l="0" t="0" r="0" b="9525"/>
            <wp:wrapNone/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D6D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8558530</wp:posOffset>
            </wp:positionH>
            <wp:positionV relativeFrom="paragraph">
              <wp:posOffset>1045210</wp:posOffset>
            </wp:positionV>
            <wp:extent cx="895985" cy="677545"/>
            <wp:effectExtent l="0" t="0" r="0" b="8255"/>
            <wp:wrapNone/>
            <wp:docPr id="19" name="Imagine 19" descr="romani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mania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06D6D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8558530</wp:posOffset>
            </wp:positionH>
            <wp:positionV relativeFrom="paragraph">
              <wp:posOffset>1045210</wp:posOffset>
            </wp:positionV>
            <wp:extent cx="895985" cy="677545"/>
            <wp:effectExtent l="0" t="0" r="0" b="8255"/>
            <wp:wrapNone/>
            <wp:docPr id="18" name="Imagine 18" descr="romani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mania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06D6D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8558530</wp:posOffset>
            </wp:positionH>
            <wp:positionV relativeFrom="paragraph">
              <wp:posOffset>1045210</wp:posOffset>
            </wp:positionV>
            <wp:extent cx="895985" cy="677545"/>
            <wp:effectExtent l="0" t="0" r="0" b="8255"/>
            <wp:wrapNone/>
            <wp:docPr id="17" name="Imagine 17" descr="romani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omania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678EC" w:rsidRDefault="00C678EC" w:rsidP="001F4D51">
      <w:pPr>
        <w:widowControl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</w:pPr>
    </w:p>
    <w:p w:rsidR="001F4D51" w:rsidRPr="001F4D51" w:rsidRDefault="001F4D51" w:rsidP="001F4D51">
      <w:pPr>
        <w:widowControl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</w:pPr>
      <w:r w:rsidRPr="001F4D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  <w:t xml:space="preserve">TÂRGUL REGIONAL AL FIRMELOR DE EXERCIŢIU </w:t>
      </w:r>
    </w:p>
    <w:p w:rsidR="001F4D51" w:rsidRPr="001F4D51" w:rsidRDefault="001F4D51" w:rsidP="001F4D51">
      <w:pPr>
        <w:widowControl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</w:pPr>
      <w:r w:rsidRPr="001F4D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  <w:t>„ANTREPRENOR ÎN ȘCOALĂ”</w:t>
      </w:r>
    </w:p>
    <w:p w:rsidR="001F4D51" w:rsidRPr="001F4D51" w:rsidRDefault="00AD3B98" w:rsidP="001F4D51">
      <w:pPr>
        <w:widowControl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  <w:t xml:space="preserve"> EDIŢIA I</w:t>
      </w:r>
      <w:r w:rsidR="001F4D51" w:rsidRPr="001F4D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  <w:t xml:space="preserve">, </w:t>
      </w:r>
    </w:p>
    <w:p w:rsidR="001F4D51" w:rsidRDefault="001F4D51" w:rsidP="001F4D51">
      <w:pPr>
        <w:widowControl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</w:pPr>
      <w:r w:rsidRPr="001F4D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  <w:t>CĂLĂRAȘI,  IUNIE 2018</w:t>
      </w:r>
    </w:p>
    <w:p w:rsidR="00C678EC" w:rsidRPr="001F4D51" w:rsidRDefault="00C678EC" w:rsidP="001F4D51">
      <w:pPr>
        <w:widowControl/>
        <w:overflowPunc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</w:rPr>
      </w:pPr>
    </w:p>
    <w:p w:rsidR="00ED7B4B" w:rsidRDefault="00ED7B4B" w:rsidP="00ED7B4B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ED7B4B" w:rsidRPr="00ED7B4B" w:rsidRDefault="00ED7B4B" w:rsidP="00A31F88">
      <w:pPr>
        <w:pStyle w:val="unknownstyle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8E3AB9" w:rsidRPr="007D446E" w:rsidRDefault="00ED7B4B" w:rsidP="001F4D51">
      <w:pPr>
        <w:pStyle w:val="unknownstyl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B4B">
        <w:rPr>
          <w:rFonts w:ascii="Times New Roman" w:hAnsi="Times New Roman" w:cs="Times New Roman"/>
          <w:i/>
          <w:sz w:val="28"/>
          <w:szCs w:val="28"/>
          <w:lang w:val="ro-RO"/>
        </w:rPr>
        <w:tab/>
      </w:r>
      <w:r w:rsidRPr="007D446E">
        <w:rPr>
          <w:rFonts w:ascii="Times New Roman" w:hAnsi="Times New Roman" w:cs="Times New Roman"/>
          <w:sz w:val="24"/>
          <w:szCs w:val="24"/>
          <w:lang w:val="ro-RO"/>
        </w:rPr>
        <w:t xml:space="preserve">Inspectoratul Școlar Județean Călărași </w:t>
      </w:r>
      <w:r w:rsidR="007D446E" w:rsidRPr="007D446E">
        <w:rPr>
          <w:rFonts w:ascii="Times New Roman" w:hAnsi="Times New Roman" w:cs="Times New Roman"/>
          <w:sz w:val="24"/>
          <w:szCs w:val="24"/>
          <w:lang w:val="ro-RO"/>
        </w:rPr>
        <w:t>organizeaz</w:t>
      </w:r>
      <w:r w:rsidR="003D44C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D446E" w:rsidRPr="007D44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44C0">
        <w:rPr>
          <w:rFonts w:ascii="Times New Roman" w:hAnsi="Times New Roman" w:cs="Times New Roman"/>
          <w:sz w:val="24"/>
          <w:szCs w:val="24"/>
          <w:lang w:val="ro-RO"/>
        </w:rPr>
        <w:t>TÂ</w:t>
      </w:r>
      <w:r w:rsidR="008E3AB9" w:rsidRPr="007D446E">
        <w:rPr>
          <w:rFonts w:ascii="Times New Roman" w:hAnsi="Times New Roman" w:cs="Times New Roman"/>
          <w:sz w:val="24"/>
          <w:szCs w:val="24"/>
          <w:lang w:val="ro-RO"/>
        </w:rPr>
        <w:t>RGUL</w:t>
      </w:r>
      <w:r w:rsidR="003D44C0">
        <w:rPr>
          <w:rFonts w:ascii="Times New Roman" w:hAnsi="Times New Roman" w:cs="Times New Roman"/>
          <w:sz w:val="24"/>
          <w:szCs w:val="24"/>
          <w:lang w:val="ro-RO"/>
        </w:rPr>
        <w:t xml:space="preserve"> REGIONAL AL FIRMELOR DE EXERCIȚ</w:t>
      </w:r>
      <w:r w:rsidR="008E3AB9" w:rsidRPr="007D446E">
        <w:rPr>
          <w:rFonts w:ascii="Times New Roman" w:hAnsi="Times New Roman" w:cs="Times New Roman"/>
          <w:sz w:val="24"/>
          <w:szCs w:val="24"/>
          <w:lang w:val="ro-RO"/>
        </w:rPr>
        <w:t>IU</w:t>
      </w:r>
      <w:r w:rsidR="00AD3B9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44C0">
        <w:rPr>
          <w:rFonts w:ascii="Times New Roman" w:hAnsi="Times New Roman" w:cs="Times New Roman"/>
          <w:b/>
          <w:sz w:val="24"/>
          <w:szCs w:val="24"/>
          <w:lang w:val="ro-RO"/>
        </w:rPr>
        <w:t>,,Antreprenor î</w:t>
      </w:r>
      <w:r w:rsidR="007D446E" w:rsidRPr="007D44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n </w:t>
      </w:r>
      <w:r w:rsidR="003D44C0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7D446E" w:rsidRPr="007D446E">
        <w:rPr>
          <w:rFonts w:ascii="Times New Roman" w:hAnsi="Times New Roman" w:cs="Times New Roman"/>
          <w:b/>
          <w:sz w:val="24"/>
          <w:szCs w:val="24"/>
          <w:lang w:val="ro-RO"/>
        </w:rPr>
        <w:t>coal</w:t>
      </w:r>
      <w:r w:rsidR="003D44C0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244F41">
        <w:rPr>
          <w:rFonts w:ascii="Times New Roman" w:hAnsi="Times New Roman" w:cs="Times New Roman"/>
          <w:sz w:val="24"/>
          <w:szCs w:val="24"/>
        </w:rPr>
        <w:t>”</w:t>
      </w:r>
      <w:r w:rsidR="007D446E" w:rsidRPr="007D446E">
        <w:rPr>
          <w:rFonts w:ascii="Times New Roman" w:hAnsi="Times New Roman" w:cs="Times New Roman"/>
          <w:sz w:val="24"/>
          <w:szCs w:val="24"/>
          <w:lang w:val="ro-RO"/>
        </w:rPr>
        <w:t>, Edi</w:t>
      </w:r>
      <w:r w:rsidR="003D44C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AD3B98">
        <w:rPr>
          <w:rFonts w:ascii="Times New Roman" w:hAnsi="Times New Roman" w:cs="Times New Roman"/>
          <w:sz w:val="24"/>
          <w:szCs w:val="24"/>
          <w:lang w:val="ro-RO"/>
        </w:rPr>
        <w:t>ia I</w:t>
      </w:r>
      <w:r w:rsidR="007D446E" w:rsidRPr="007D446E">
        <w:rPr>
          <w:rFonts w:ascii="Times New Roman" w:hAnsi="Times New Roman" w:cs="Times New Roman"/>
          <w:sz w:val="24"/>
          <w:szCs w:val="24"/>
          <w:lang w:val="ro-RO"/>
        </w:rPr>
        <w:t>, iunie 2018.</w:t>
      </w:r>
    </w:p>
    <w:p w:rsidR="00244F41" w:rsidRDefault="007D446E" w:rsidP="008E3AB9">
      <w:pPr>
        <w:widowControl/>
        <w:overflowPunc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7D446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Obiectivele specifice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 evenimentului </w:t>
      </w:r>
      <w:r w:rsidRPr="007D446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sunt: </w:t>
      </w:r>
    </w:p>
    <w:p w:rsidR="00244F41" w:rsidRDefault="008E3AB9" w:rsidP="00244F41">
      <w:pPr>
        <w:pStyle w:val="Listparagraf"/>
        <w:widowControl/>
        <w:numPr>
          <w:ilvl w:val="0"/>
          <w:numId w:val="3"/>
        </w:num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244F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f</w:t>
      </w:r>
      <w:r w:rsidR="007D446E" w:rsidRPr="00244F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ro-RO"/>
        </w:rPr>
        <w:t>amiliarizarea elevilor cu activităţile specifice unei firme reale</w:t>
      </w:r>
      <w:r w:rsidR="007D446E" w:rsidRPr="00244F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;</w:t>
      </w:r>
    </w:p>
    <w:p w:rsidR="007D446E" w:rsidRPr="00244F41" w:rsidRDefault="007D446E" w:rsidP="00244F41">
      <w:pPr>
        <w:pStyle w:val="Listparagraf"/>
        <w:widowControl/>
        <w:numPr>
          <w:ilvl w:val="0"/>
          <w:numId w:val="3"/>
        </w:numPr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244F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ro-RO"/>
        </w:rPr>
        <w:t xml:space="preserve">simularea operaţiunilor şi proceselor economice specifice mediului real de afaceri 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ro-RO"/>
        </w:rPr>
        <w:t>ș</w:t>
      </w:r>
      <w:r w:rsidRPr="00244F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  <w:lang w:val="ro-RO"/>
        </w:rPr>
        <w:t>i perfecţionarea limbajului de afaceri</w:t>
      </w:r>
      <w:r w:rsidRPr="00244F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.</w:t>
      </w:r>
    </w:p>
    <w:p w:rsidR="001F4D51" w:rsidRDefault="001F4D51" w:rsidP="008E3AB9">
      <w:pPr>
        <w:widowControl/>
        <w:overflowPunc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Târgul va avea loc la </w:t>
      </w:r>
      <w:r w:rsidRPr="008E3AB9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ro-RO"/>
        </w:rPr>
        <w:t>Consiliul Județean – Sala ,,Barbu Știrbei’’</w:t>
      </w:r>
      <w:r w:rsidRPr="008E3AB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val="ro-RO"/>
        </w:rPr>
        <w:t xml:space="preserve"> </w:t>
      </w:r>
      <w:r w:rsidRPr="008E3AB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/>
        </w:rPr>
        <w:t xml:space="preserve">, </w:t>
      </w:r>
      <w:r w:rsidR="003D44C0"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>î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n data de </w:t>
      </w:r>
      <w:r w:rsidRPr="00D90C3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</w:rPr>
        <w:t>21 iunie 2018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</w:rPr>
        <w:t xml:space="preserve">, ora </w:t>
      </w:r>
      <w:r w:rsidRPr="00D90C3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</w:rPr>
        <w:t>10.00</w:t>
      </w:r>
    </w:p>
    <w:p w:rsidR="008E3AB9" w:rsidRPr="007D446E" w:rsidRDefault="008E3AB9" w:rsidP="008E3AB9">
      <w:pPr>
        <w:widowControl/>
        <w:overflowPunc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La concurs vor parti</w:t>
      </w:r>
      <w:r w:rsidR="00335E4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cipa 41</w:t>
      </w:r>
      <w:r w:rsidR="00AD3B9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de</w:t>
      </w:r>
      <w:r w:rsidR="00335E4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 Firme de Exerci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ț</w:t>
      </w:r>
      <w:r w:rsidR="00335E4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iu din 9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 jude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țe : Alba Iulia, Că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l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ă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ra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ș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i, Constan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ț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a, D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â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mbovi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ț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a, Gala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ț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i, Giurgiu, Ialomi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ț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a, Maramure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ș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,Vrancea. </w:t>
      </w:r>
    </w:p>
    <w:p w:rsidR="008E3AB9" w:rsidRPr="008E3AB9" w:rsidRDefault="008E3AB9" w:rsidP="008E3AB9">
      <w:pPr>
        <w:widowControl/>
        <w:overflowPunct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Secţiunile de concurs sunt</w:t>
      </w:r>
      <w:r w:rsidRPr="008E3AB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/>
        </w:rPr>
        <w:t>:</w:t>
      </w:r>
    </w:p>
    <w:p w:rsidR="008E3AB9" w:rsidRPr="008E3AB9" w:rsidRDefault="008E3AB9" w:rsidP="00BE562E">
      <w:pPr>
        <w:widowControl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A. Secțiunea   ,,Cel mai profesionist personal de stand’’</w:t>
      </w:r>
    </w:p>
    <w:p w:rsidR="008E3AB9" w:rsidRPr="008E3AB9" w:rsidRDefault="008E3AB9" w:rsidP="008E3AB9">
      <w:pPr>
        <w:widowControl/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B. Secţiunea   ,,Cel mai bun stand expoziţional”</w:t>
      </w:r>
    </w:p>
    <w:p w:rsidR="008E3AB9" w:rsidRPr="008E3AB9" w:rsidRDefault="008E3AB9" w:rsidP="008E3AB9">
      <w:pPr>
        <w:widowControl/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C. Secţiunea   ,,Cel mai bun catalog”</w:t>
      </w:r>
    </w:p>
    <w:p w:rsidR="008E3AB9" w:rsidRPr="008E3AB9" w:rsidRDefault="008E3AB9" w:rsidP="008E3AB9">
      <w:pPr>
        <w:widowControl/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D. Secţiunea   ,,Cele mai bune materiale promoţionale”</w:t>
      </w:r>
    </w:p>
    <w:p w:rsidR="008E3AB9" w:rsidRPr="008E3AB9" w:rsidRDefault="008E3AB9" w:rsidP="008E3AB9">
      <w:pPr>
        <w:widowControl/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E. Secţiunea   ,,Cea mai bună prezentare a firmei (PPT)”</w:t>
      </w:r>
    </w:p>
    <w:p w:rsidR="008E3AB9" w:rsidRPr="008E3AB9" w:rsidRDefault="008E3AB9" w:rsidP="008E3AB9">
      <w:pPr>
        <w:widowControl/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F. Secţiunea   ,,Cel mai bun spot publicitar”</w:t>
      </w:r>
    </w:p>
    <w:p w:rsidR="008E3AB9" w:rsidRPr="008E3AB9" w:rsidRDefault="008E3AB9" w:rsidP="008E3AB9">
      <w:pPr>
        <w:widowControl/>
        <w:numPr>
          <w:ilvl w:val="0"/>
          <w:numId w:val="2"/>
        </w:numPr>
        <w:tabs>
          <w:tab w:val="num" w:pos="720"/>
        </w:tabs>
        <w:overflowPunct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</w:pP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G. 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Secţiunea   ,,Cea mai bună</w:t>
      </w: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 pagin</w:t>
      </w:r>
      <w:r w:rsidR="003D44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>ă</w:t>
      </w:r>
      <w:r w:rsidRPr="008E3AB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o-RO"/>
        </w:rPr>
        <w:t xml:space="preserve"> WEB’’</w:t>
      </w:r>
    </w:p>
    <w:p w:rsidR="007D446E" w:rsidRDefault="00F23BBA" w:rsidP="007D446E">
      <w:pPr>
        <w:pStyle w:val="unknownstyle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214630</wp:posOffset>
            </wp:positionV>
            <wp:extent cx="3067050" cy="3209925"/>
            <wp:effectExtent l="19050" t="0" r="0" b="0"/>
            <wp:wrapTight wrapText="bothSides">
              <wp:wrapPolygon edited="0">
                <wp:start x="-134" y="0"/>
                <wp:lineTo x="-134" y="21536"/>
                <wp:lineTo x="21600" y="21536"/>
                <wp:lineTo x="21600" y="0"/>
                <wp:lineTo x="-134" y="0"/>
              </wp:wrapPolygon>
            </wp:wrapTight>
            <wp:docPr id="1" name="Imagine 1" descr="D:\sigl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gla_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D6D" w:rsidRPr="003D44C0" w:rsidRDefault="00506D6D" w:rsidP="00ED7B4B">
      <w:pPr>
        <w:pStyle w:val="unknownstyle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7B4B" w:rsidRPr="00ED7B4B" w:rsidRDefault="00ED7B4B" w:rsidP="00ED7B4B">
      <w:pPr>
        <w:pStyle w:val="unknownstyle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ED7B4B" w:rsidRPr="00ED7B4B" w:rsidRDefault="00ED7B4B" w:rsidP="00506D6D">
      <w:pPr>
        <w:pStyle w:val="unknownstyle"/>
        <w:rPr>
          <w:rFonts w:ascii="Times New Roman" w:hAnsi="Times New Roman" w:cs="Times New Roman"/>
          <w:i/>
          <w:color w:val="auto"/>
          <w:kern w:val="0"/>
          <w:sz w:val="28"/>
          <w:szCs w:val="28"/>
        </w:rPr>
      </w:pPr>
      <w:r w:rsidRPr="00ED7B4B">
        <w:rPr>
          <w:rFonts w:ascii="Times New Roman" w:hAnsi="Times New Roman" w:cs="Times New Roman"/>
          <w:i/>
          <w:sz w:val="28"/>
          <w:szCs w:val="28"/>
          <w:lang w:val="ro-RO"/>
        </w:rPr>
        <w:t>Inspector Școlar General,</w:t>
      </w:r>
    </w:p>
    <w:p w:rsidR="00830177" w:rsidRDefault="00ED7B4B" w:rsidP="00506D6D">
      <w:pPr>
        <w:overflowPunct/>
        <w:spacing w:after="0" w:line="240" w:lineRule="auto"/>
        <w:rPr>
          <w:rFonts w:ascii="Times New Roman" w:hAnsi="Times New Roman" w:cs="Times New Roman"/>
          <w:i/>
          <w:color w:val="auto"/>
          <w:kern w:val="0"/>
          <w:sz w:val="28"/>
          <w:szCs w:val="28"/>
        </w:rPr>
      </w:pPr>
      <w:r w:rsidRPr="00ED7B4B">
        <w:rPr>
          <w:rFonts w:ascii="Times New Roman" w:hAnsi="Times New Roman" w:cs="Times New Roman"/>
          <w:i/>
          <w:color w:val="auto"/>
          <w:kern w:val="0"/>
          <w:sz w:val="28"/>
          <w:szCs w:val="28"/>
        </w:rPr>
        <w:t>Prof.</w:t>
      </w:r>
      <w:r>
        <w:rPr>
          <w:rFonts w:ascii="Times New Roman" w:hAnsi="Times New Roman" w:cs="Times New Roman"/>
          <w:i/>
          <w:color w:val="auto"/>
          <w:kern w:val="0"/>
          <w:sz w:val="28"/>
          <w:szCs w:val="28"/>
        </w:rPr>
        <w:t xml:space="preserve"> Elena Mi</w:t>
      </w:r>
      <w:r w:rsidRPr="00ED7B4B">
        <w:rPr>
          <w:rFonts w:ascii="Times New Roman" w:hAnsi="Times New Roman" w:cs="Times New Roman"/>
          <w:i/>
          <w:color w:val="auto"/>
          <w:kern w:val="0"/>
          <w:sz w:val="28"/>
          <w:szCs w:val="28"/>
        </w:rPr>
        <w:t>hăilescu</w:t>
      </w:r>
    </w:p>
    <w:p w:rsidR="00F23BBA" w:rsidRDefault="00F23BBA" w:rsidP="00506D6D">
      <w:pPr>
        <w:overflowPunct/>
        <w:spacing w:after="0" w:line="240" w:lineRule="auto"/>
        <w:rPr>
          <w:rFonts w:ascii="Times New Roman" w:hAnsi="Times New Roman" w:cs="Times New Roman"/>
          <w:i/>
          <w:color w:val="auto"/>
          <w:kern w:val="0"/>
          <w:sz w:val="28"/>
          <w:szCs w:val="28"/>
        </w:rPr>
      </w:pPr>
    </w:p>
    <w:p w:rsidR="00F23BBA" w:rsidRPr="00ED7B4B" w:rsidRDefault="00F23BBA" w:rsidP="00506D6D">
      <w:pPr>
        <w:overflowPunct/>
        <w:spacing w:after="0" w:line="240" w:lineRule="auto"/>
      </w:pPr>
    </w:p>
    <w:sectPr w:rsidR="00F23BBA" w:rsidRPr="00ED7B4B" w:rsidSect="00F23B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835" w:bottom="72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DD" w:rsidRDefault="002732DD" w:rsidP="003C5C8B">
      <w:pPr>
        <w:spacing w:after="0" w:line="240" w:lineRule="auto"/>
      </w:pPr>
      <w:r>
        <w:separator/>
      </w:r>
    </w:p>
  </w:endnote>
  <w:endnote w:type="continuationSeparator" w:id="0">
    <w:p w:rsidR="002732DD" w:rsidRDefault="002732DD" w:rsidP="003C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8B" w:rsidRDefault="003C5C8B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8B" w:rsidRDefault="003C5C8B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8B" w:rsidRDefault="003C5C8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DD" w:rsidRDefault="002732DD" w:rsidP="003C5C8B">
      <w:pPr>
        <w:spacing w:after="0" w:line="240" w:lineRule="auto"/>
      </w:pPr>
      <w:r>
        <w:separator/>
      </w:r>
    </w:p>
  </w:footnote>
  <w:footnote w:type="continuationSeparator" w:id="0">
    <w:p w:rsidR="002732DD" w:rsidRDefault="002732DD" w:rsidP="003C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8B" w:rsidRDefault="003C5C8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8B" w:rsidRDefault="003C5C8B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8B" w:rsidRDefault="003C5C8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1B20"/>
    <w:multiLevelType w:val="multilevel"/>
    <w:tmpl w:val="6759B89F"/>
    <w:lvl w:ilvl="0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CC8111C"/>
    <w:multiLevelType w:val="multilevel"/>
    <w:tmpl w:val="5B14136B"/>
    <w:lvl w:ilvl="0">
      <w:numFmt w:val="bullet"/>
      <w:lvlText w:val="Ø"/>
      <w:lvlJc w:val="left"/>
      <w:pPr>
        <w:tabs>
          <w:tab w:val="num" w:pos="930"/>
        </w:tabs>
        <w:ind w:left="420" w:firstLine="15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1CC2C9E"/>
    <w:multiLevelType w:val="hybridMultilevel"/>
    <w:tmpl w:val="84A08ED2"/>
    <w:lvl w:ilvl="0" w:tplc="ABE04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CF"/>
    <w:rsid w:val="0001589C"/>
    <w:rsid w:val="00051F5B"/>
    <w:rsid w:val="0008791D"/>
    <w:rsid w:val="000B74B0"/>
    <w:rsid w:val="00101420"/>
    <w:rsid w:val="001F0E51"/>
    <w:rsid w:val="001F4D51"/>
    <w:rsid w:val="00231465"/>
    <w:rsid w:val="00237F96"/>
    <w:rsid w:val="00244F41"/>
    <w:rsid w:val="002732DD"/>
    <w:rsid w:val="002E6BF4"/>
    <w:rsid w:val="003223CF"/>
    <w:rsid w:val="00335E46"/>
    <w:rsid w:val="0036422E"/>
    <w:rsid w:val="00366291"/>
    <w:rsid w:val="003C5C8B"/>
    <w:rsid w:val="003D44C0"/>
    <w:rsid w:val="00400324"/>
    <w:rsid w:val="004C3DAA"/>
    <w:rsid w:val="00506D6D"/>
    <w:rsid w:val="00605BF0"/>
    <w:rsid w:val="00663561"/>
    <w:rsid w:val="007B0573"/>
    <w:rsid w:val="007B6F32"/>
    <w:rsid w:val="007D446E"/>
    <w:rsid w:val="00830177"/>
    <w:rsid w:val="008E3AB9"/>
    <w:rsid w:val="0092738F"/>
    <w:rsid w:val="00A149C9"/>
    <w:rsid w:val="00A31F88"/>
    <w:rsid w:val="00AD3B98"/>
    <w:rsid w:val="00B623FC"/>
    <w:rsid w:val="00B8294F"/>
    <w:rsid w:val="00BE562E"/>
    <w:rsid w:val="00C16758"/>
    <w:rsid w:val="00C16890"/>
    <w:rsid w:val="00C47C9A"/>
    <w:rsid w:val="00C525A3"/>
    <w:rsid w:val="00C66344"/>
    <w:rsid w:val="00C678EC"/>
    <w:rsid w:val="00D90C35"/>
    <w:rsid w:val="00E875B4"/>
    <w:rsid w:val="00ED7B4B"/>
    <w:rsid w:val="00EE3264"/>
    <w:rsid w:val="00F23BBA"/>
    <w:rsid w:val="00F755FE"/>
    <w:rsid w:val="00F900AE"/>
    <w:rsid w:val="00FC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D60F5C-5ED0-4BCB-8EBE-02D7622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4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C66344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alibri" w:hAnsi="Calibri" w:cs="Calibri"/>
      <w:color w:val="000000"/>
      <w:kern w:val="28"/>
      <w:sz w:val="18"/>
      <w:szCs w:val="18"/>
    </w:rPr>
  </w:style>
  <w:style w:type="paragraph" w:customStyle="1" w:styleId="unknownstyle2">
    <w:name w:val="unknown style2"/>
    <w:uiPriority w:val="99"/>
    <w:rsid w:val="00C66344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customStyle="1" w:styleId="unknownstyle1">
    <w:name w:val="unknown style1"/>
    <w:uiPriority w:val="99"/>
    <w:rsid w:val="00C66344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alibri" w:hAnsi="Calibri" w:cs="Calibri"/>
      <w:color w:val="000000"/>
      <w:kern w:val="28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3C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5C8B"/>
    <w:rPr>
      <w:rFonts w:ascii="Calibri" w:hAnsi="Calibri" w:cs="Calibri"/>
      <w:color w:val="000000"/>
      <w:kern w:val="28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3C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5C8B"/>
    <w:rPr>
      <w:rFonts w:ascii="Calibri" w:hAnsi="Calibri" w:cs="Calibri"/>
      <w:color w:val="000000"/>
      <w:kern w:val="28"/>
      <w:sz w:val="20"/>
      <w:szCs w:val="20"/>
    </w:rPr>
  </w:style>
  <w:style w:type="paragraph" w:styleId="Listparagraf">
    <w:name w:val="List Paragraph"/>
    <w:basedOn w:val="Normal"/>
    <w:uiPriority w:val="34"/>
    <w:qFormat/>
    <w:rsid w:val="00244F4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2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3BBA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Bordei</dc:creator>
  <cp:lastModifiedBy>user</cp:lastModifiedBy>
  <cp:revision>2</cp:revision>
  <cp:lastPrinted>2018-03-27T08:14:00Z</cp:lastPrinted>
  <dcterms:created xsi:type="dcterms:W3CDTF">2018-06-19T09:47:00Z</dcterms:created>
  <dcterms:modified xsi:type="dcterms:W3CDTF">2018-06-19T09:47:00Z</dcterms:modified>
</cp:coreProperties>
</file>