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322"/>
        <w:gridCol w:w="2373"/>
        <w:gridCol w:w="4283"/>
      </w:tblGrid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75079" w:rsidRPr="00813E36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FIȘĂ DE EVALUARE</w:t>
            </w:r>
          </w:p>
          <w:p w:rsidR="00D75079" w:rsidRPr="00813E36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13E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 ACTIVITĂȚII DIDACTICE ÎN CADRUL INSPECȚIEI CURENTE</w:t>
            </w:r>
            <w:r w:rsidR="004D69CF" w:rsidRPr="00813E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/SPECIALE</w:t>
            </w:r>
          </w:p>
          <w:p w:rsidR="00D75079" w:rsidRPr="00710A79" w:rsidRDefault="00D75079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3E3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PENTRU ACORDAREA GRADULUI DIDACTIC II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iniţiala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tatălui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prenum</w:t>
            </w:r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ele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cadrului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didactic </w:t>
            </w:r>
            <w:proofErr w:type="spellStart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inspectat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Numele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avut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înainte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că</w:t>
            </w:r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sătorie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(acolo </w:t>
            </w:r>
            <w:proofErr w:type="spellStart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unde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este </w:t>
            </w:r>
            <w:proofErr w:type="spellStart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cazul</w:t>
            </w:r>
            <w:proofErr w:type="spellEnd"/>
            <w:r w:rsidR="00C053C9"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)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: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3400"/>
              <w:gridCol w:w="2980"/>
            </w:tblGrid>
            <w:tr w:rsidR="00D75079" w:rsidRPr="00710A79" w:rsidTr="00E67E41">
              <w:trPr>
                <w:trHeight w:val="275"/>
              </w:trPr>
              <w:tc>
                <w:tcPr>
                  <w:tcW w:w="3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75079" w:rsidRPr="00710A79" w:rsidRDefault="00C053C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Funcţia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didactică</w:t>
                  </w:r>
                  <w:proofErr w:type="spellEnd"/>
                  <w:r w:rsidR="00D75079"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75079" w:rsidRPr="00710A79" w:rsidRDefault="00C053C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left="104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Specialitatea</w:t>
                  </w:r>
                  <w:proofErr w:type="spellEnd"/>
                  <w:r w:rsidR="00D75079"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:</w:t>
                  </w:r>
                </w:p>
              </w:tc>
            </w:tr>
          </w:tbl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C05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Unitatea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invăţamânt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C053C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Data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efectuării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inspecţiei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D75079" w:rsidRPr="00710A79" w:rsidTr="004F11E2">
        <w:tc>
          <w:tcPr>
            <w:tcW w:w="9576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5940"/>
              <w:gridCol w:w="3420"/>
            </w:tblGrid>
            <w:tr w:rsidR="00D75079" w:rsidRPr="00710A79" w:rsidTr="00E67E41">
              <w:trPr>
                <w:trHeight w:val="303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75079" w:rsidRPr="00710A79" w:rsidRDefault="00D7507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Inspector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şcolar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specialitate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/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metodist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numit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prin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delegaţia</w:t>
                  </w:r>
                  <w:proofErr w:type="spellEnd"/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nr.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75079" w:rsidRPr="00710A79" w:rsidRDefault="00D75079" w:rsidP="00D7507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710A79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din</w:t>
                  </w:r>
                </w:p>
              </w:tc>
            </w:tr>
          </w:tbl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75079" w:rsidRPr="00710A79" w:rsidTr="004F11E2">
        <w:tc>
          <w:tcPr>
            <w:tcW w:w="9576" w:type="dxa"/>
            <w:gridSpan w:val="4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(numele şi prenumele, funcţia didactică, specialitatea, gradul didactic, unit</w:t>
            </w:r>
            <w:r w:rsidR="0069356F"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atea şcolară de la care provine</w:t>
            </w: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)</w:t>
            </w:r>
          </w:p>
        </w:tc>
      </w:tr>
      <w:tr w:rsidR="00D75079" w:rsidRPr="00710A79" w:rsidTr="004F11E2">
        <w:tc>
          <w:tcPr>
            <w:tcW w:w="9576" w:type="dxa"/>
            <w:gridSpan w:val="4"/>
            <w:vAlign w:val="center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ACTIVITATEA DIDACTICĂ</w:t>
            </w:r>
          </w:p>
        </w:tc>
      </w:tr>
      <w:tr w:rsidR="00D75079" w:rsidRPr="00710A79" w:rsidTr="004F11E2">
        <w:tc>
          <w:tcPr>
            <w:tcW w:w="598" w:type="dxa"/>
            <w:vAlign w:val="center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322" w:type="dxa"/>
            <w:vAlign w:val="center"/>
          </w:tcPr>
          <w:p w:rsidR="00D75079" w:rsidRPr="00710A79" w:rsidRDefault="004F11E2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ACTIVITATE</w:t>
            </w:r>
          </w:p>
          <w:p w:rsidR="00D75079" w:rsidRPr="00710A79" w:rsidRDefault="004F11E2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VERIFICATĂ</w:t>
            </w:r>
          </w:p>
        </w:tc>
        <w:tc>
          <w:tcPr>
            <w:tcW w:w="2373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Clasa</w:t>
            </w:r>
            <w:proofErr w:type="spellEnd"/>
            <w:r w:rsidR="004F11E2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 w:rsidR="004F11E2"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grupa</w:t>
            </w:r>
            <w:proofErr w:type="spellEnd"/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lecției</w:t>
            </w:r>
            <w:proofErr w:type="spellEnd"/>
          </w:p>
        </w:tc>
        <w:tc>
          <w:tcPr>
            <w:tcW w:w="4283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Titlul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lecției</w:t>
            </w:r>
            <w:proofErr w:type="spellEnd"/>
          </w:p>
        </w:tc>
      </w:tr>
    </w:tbl>
    <w:p w:rsidR="00D75079" w:rsidRPr="00710A79" w:rsidRDefault="00D75079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8"/>
        <w:gridCol w:w="3349"/>
        <w:gridCol w:w="1270"/>
        <w:gridCol w:w="2319"/>
      </w:tblGrid>
      <w:tr w:rsidR="00D75079" w:rsidRPr="00710A79" w:rsidTr="00E67E41">
        <w:tc>
          <w:tcPr>
            <w:tcW w:w="2638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GRUPA DE INDICATORI</w:t>
            </w:r>
          </w:p>
        </w:tc>
        <w:tc>
          <w:tcPr>
            <w:tcW w:w="3349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CRITERII DE EVALUARE</w:t>
            </w:r>
          </w:p>
        </w:tc>
        <w:tc>
          <w:tcPr>
            <w:tcW w:w="1270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PUNCTAJ</w:t>
            </w:r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MAXIM</w:t>
            </w:r>
          </w:p>
        </w:tc>
        <w:tc>
          <w:tcPr>
            <w:tcW w:w="2319" w:type="dxa"/>
          </w:tcPr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</w:t>
            </w:r>
          </w:p>
          <w:p w:rsidR="00D75079" w:rsidRPr="00710A79" w:rsidRDefault="00D75079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ACORDAT</w:t>
            </w:r>
          </w:p>
        </w:tc>
      </w:tr>
    </w:tbl>
    <w:p w:rsidR="00D75079" w:rsidRPr="00710A79" w:rsidRDefault="00D75079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2119"/>
        <w:gridCol w:w="3410"/>
        <w:gridCol w:w="1296"/>
        <w:gridCol w:w="2232"/>
      </w:tblGrid>
      <w:tr w:rsidR="001F5678" w:rsidRPr="00710A79" w:rsidTr="001F29F2">
        <w:tc>
          <w:tcPr>
            <w:tcW w:w="519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119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PROIECTAREA ACTIVITĂȚII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Documentare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ştiinţifică</w:t>
            </w:r>
            <w:proofErr w:type="spellEnd"/>
          </w:p>
        </w:tc>
        <w:tc>
          <w:tcPr>
            <w:tcW w:w="1296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Definirea obiectivelor şi obiectivele operaţionale</w:t>
            </w:r>
          </w:p>
        </w:tc>
        <w:tc>
          <w:tcPr>
            <w:tcW w:w="1296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2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dintre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obiective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celelalte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componente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ale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didactic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strategie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mijloace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învăţământ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forme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organizare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, etc.)</w:t>
            </w:r>
          </w:p>
        </w:tc>
        <w:tc>
          <w:tcPr>
            <w:tcW w:w="1296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2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p w:rsidR="003D776E" w:rsidRPr="00710A79" w:rsidRDefault="003D776E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2097"/>
        <w:gridCol w:w="3438"/>
        <w:gridCol w:w="1365"/>
        <w:gridCol w:w="2163"/>
      </w:tblGrid>
      <w:tr w:rsidR="001F5678" w:rsidRPr="00710A79" w:rsidTr="001F29F2">
        <w:tc>
          <w:tcPr>
            <w:tcW w:w="513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097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DESFĂȘURAREA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ACTIVITĂȚII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40p)</w:t>
            </w:r>
          </w:p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Reprezentarea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Economia (esenţializarea) conţinutului</w:t>
            </w:r>
          </w:p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Gradul de structurare şi organizare a materialului (schema, planul, structura logică etc.)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Puterea efectivă a continutului (de a genera idei noi, opinii, soluţii etc.)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Caracterul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ştiinţific</w:t>
            </w:r>
            <w:proofErr w:type="spellEnd"/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intra-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interdisciplinare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caracter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practic-aplicativ</w:t>
            </w:r>
            <w:proofErr w:type="spellEnd"/>
          </w:p>
          <w:p w:rsidR="0081759A" w:rsidRPr="00710A79" w:rsidRDefault="0081759A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Corelaţia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strategia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didactică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interacţiune</w:t>
            </w:r>
            <w:proofErr w:type="spellEnd"/>
          </w:p>
          <w:p w:rsidR="0081759A" w:rsidRPr="00710A79" w:rsidRDefault="0081759A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Raportul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dintre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durata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afectată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solicitării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elevilor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afectată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explicaţiilor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funcţie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specificul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conţinutului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tipul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varianta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lecţiei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particularităţile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dezvoltării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psihointelectuale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, etc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Concordanţa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naturii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solicitărilor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particularităţile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conţinutului</w:t>
            </w:r>
            <w:proofErr w:type="spellEnd"/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activitatea personală a elevilor şi activitatea frontală, în contextul dat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Activitatea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elevilor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nivelul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proximei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dezvoltări</w:t>
            </w:r>
            <w:proofErr w:type="spellEnd"/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Organizarea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colectivului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şi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activităţii</w:t>
            </w:r>
            <w:proofErr w:type="spellEnd"/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Acţiuni logice de organizare şi prelucrare a informaţiei.Acţiuni strategice de dezvoltare</w:t>
            </w:r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Impunere</w:t>
            </w:r>
            <w:proofErr w:type="spellEnd"/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Diferenţiere</w:t>
            </w:r>
            <w:proofErr w:type="spellEnd"/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</w:t>
            </w:r>
            <w:proofErr w:type="spellEnd"/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3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Crearea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climatului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afectiv-emoţional</w:t>
            </w:r>
            <w:proofErr w:type="spellEnd"/>
          </w:p>
        </w:tc>
        <w:tc>
          <w:tcPr>
            <w:tcW w:w="1365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3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123"/>
        <w:gridCol w:w="3410"/>
        <w:gridCol w:w="1404"/>
        <w:gridCol w:w="2124"/>
      </w:tblGrid>
      <w:tr w:rsidR="001F5678" w:rsidRPr="00710A79" w:rsidTr="001F29F2">
        <w:tc>
          <w:tcPr>
            <w:tcW w:w="515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123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RANDAMENTULUI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ȘCOLAR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(maxim 10p)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Realizarea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evaluării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predictive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(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matricea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conceptuală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bază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)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Realizarea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evaluării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formative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Relaţia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cerinţe-obiective</w:t>
            </w:r>
            <w:proofErr w:type="spellEnd"/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Realizarea progresului şcolar (raportul dintre rezultatele obţinute de elevi la începutul şi la</w:t>
            </w:r>
          </w:p>
          <w:p w:rsidR="001F5678" w:rsidRPr="00E65B6F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r w:rsidRPr="00E65B6F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finalul unei secvenţe de învăţare)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Preocuparea pentru motivarea notei şi formarea capacităţii de autoevaluare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conţinutul evaluării si conţinutul învăţării (cunostinţe, priceperi, deprinderi, capacităţi, aptitudini, atitudini, interese etc.)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Raportul dintre notarea profesorului şi norma docimologică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41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Relatia dintre predare-învăţare, evaluare şi (compensare) ameliorare, pe parcursul activităţii didactice</w:t>
            </w:r>
          </w:p>
        </w:tc>
        <w:tc>
          <w:tcPr>
            <w:tcW w:w="1404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4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p w:rsidR="00813E36" w:rsidRPr="00710A79" w:rsidRDefault="00813E36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"/>
        <w:gridCol w:w="1979"/>
        <w:gridCol w:w="3551"/>
        <w:gridCol w:w="1279"/>
        <w:gridCol w:w="2249"/>
      </w:tblGrid>
      <w:tr w:rsidR="001F5678" w:rsidRPr="00710A79" w:rsidTr="001F29F2">
        <w:tc>
          <w:tcPr>
            <w:tcW w:w="518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979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CUNOAȘTEREA ȘI CONSILIEREA ELEVILOR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10p)</w:t>
            </w:r>
          </w:p>
        </w:tc>
        <w:tc>
          <w:tcPr>
            <w:tcW w:w="3551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Strategii  de diferenţiere şi individualizare</w:t>
            </w:r>
          </w:p>
        </w:tc>
        <w:tc>
          <w:tcPr>
            <w:tcW w:w="1279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49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8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exigenţelor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particularităţile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de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vârstă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/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individuale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ale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elevilor</w:t>
            </w:r>
            <w:proofErr w:type="spellEnd"/>
          </w:p>
        </w:tc>
        <w:tc>
          <w:tcPr>
            <w:tcW w:w="1279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rPr>
          <w:trHeight w:val="78"/>
        </w:trPr>
        <w:tc>
          <w:tcPr>
            <w:tcW w:w="518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51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Adaptarea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exigenţelor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la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programul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zilnic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 xml:space="preserve"> al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es-ES"/>
              </w:rPr>
              <w:t>elevilor</w:t>
            </w:r>
            <w:proofErr w:type="spellEnd"/>
          </w:p>
        </w:tc>
        <w:tc>
          <w:tcPr>
            <w:tcW w:w="1279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9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Default="001F5678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p w:rsidR="00813E36" w:rsidRDefault="00813E36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p w:rsidR="003D776E" w:rsidRPr="00710A79" w:rsidRDefault="003D776E" w:rsidP="001F5678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1961"/>
        <w:gridCol w:w="3571"/>
        <w:gridCol w:w="1246"/>
        <w:gridCol w:w="2282"/>
      </w:tblGrid>
      <w:tr w:rsidR="001F5678" w:rsidRPr="00710A79" w:rsidTr="001F29F2">
        <w:tc>
          <w:tcPr>
            <w:tcW w:w="516" w:type="dxa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961" w:type="dxa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COMPETENȚE PSIHO-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 xml:space="preserve">RELAȚIONALE 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  <w:lang w:val="it-IT"/>
              </w:rPr>
              <w:t>(maxim 5p)</w:t>
            </w:r>
          </w:p>
        </w:tc>
        <w:tc>
          <w:tcPr>
            <w:tcW w:w="3571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În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raporturile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cu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elevii</w:t>
            </w:r>
            <w:proofErr w:type="spellEnd"/>
          </w:p>
        </w:tc>
        <w:tc>
          <w:tcPr>
            <w:tcW w:w="1246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82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F5678" w:rsidRPr="00710A79" w:rsidRDefault="001F5678" w:rsidP="001F5678">
      <w:pPr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2013"/>
        <w:gridCol w:w="3520"/>
        <w:gridCol w:w="1210"/>
        <w:gridCol w:w="2318"/>
      </w:tblGrid>
      <w:tr w:rsidR="001F5678" w:rsidRPr="00710A79" w:rsidTr="001F29F2">
        <w:tc>
          <w:tcPr>
            <w:tcW w:w="515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2013" w:type="dxa"/>
            <w:vMerge w:val="restart"/>
            <w:vAlign w:val="center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</w:t>
            </w:r>
          </w:p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EVALUAREA (maxim 10p)</w:t>
            </w:r>
          </w:p>
        </w:tc>
        <w:tc>
          <w:tcPr>
            <w:tcW w:w="352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Autoanaliza</w:t>
            </w:r>
            <w:proofErr w:type="spellEnd"/>
          </w:p>
        </w:tc>
        <w:tc>
          <w:tcPr>
            <w:tcW w:w="1210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F5678" w:rsidRPr="00710A79" w:rsidTr="001F29F2">
        <w:tc>
          <w:tcPr>
            <w:tcW w:w="515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  <w:vMerge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20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Aprecierea</w:t>
            </w:r>
            <w:proofErr w:type="spellEnd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obiectivă</w:t>
            </w:r>
            <w:proofErr w:type="spellEnd"/>
          </w:p>
        </w:tc>
        <w:tc>
          <w:tcPr>
            <w:tcW w:w="1210" w:type="dxa"/>
          </w:tcPr>
          <w:p w:rsidR="001F5678" w:rsidRPr="00710A79" w:rsidRDefault="001F5678" w:rsidP="001F567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18" w:type="dxa"/>
          </w:tcPr>
          <w:p w:rsidR="001F5678" w:rsidRPr="00710A79" w:rsidRDefault="001F5678" w:rsidP="001F567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D75079" w:rsidRDefault="00D75079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p w:rsidR="00813E36" w:rsidRPr="00710A79" w:rsidRDefault="00813E36" w:rsidP="00D75079">
      <w:pPr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2"/>
        <w:gridCol w:w="1134"/>
        <w:gridCol w:w="2380"/>
      </w:tblGrid>
      <w:tr w:rsidR="008E2E10" w:rsidRPr="00710A79" w:rsidTr="008E2E10">
        <w:tc>
          <w:tcPr>
            <w:tcW w:w="6062" w:type="dxa"/>
          </w:tcPr>
          <w:p w:rsidR="008E2E10" w:rsidRPr="00710A79" w:rsidRDefault="008E2E10" w:rsidP="008E2E10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A7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PUNCTAJ TOTAL ACORDAT </w:t>
            </w:r>
          </w:p>
        </w:tc>
        <w:tc>
          <w:tcPr>
            <w:tcW w:w="1134" w:type="dxa"/>
            <w:vAlign w:val="center"/>
          </w:tcPr>
          <w:p w:rsidR="008E2E10" w:rsidRPr="00710A79" w:rsidRDefault="008E2E10" w:rsidP="008E2E1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380" w:type="dxa"/>
          </w:tcPr>
          <w:p w:rsidR="008E2E10" w:rsidRPr="00710A79" w:rsidRDefault="008E2E10" w:rsidP="00D7507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E2E10" w:rsidRPr="00710A79" w:rsidRDefault="008E2E10" w:rsidP="00D7507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94875" w:rsidRPr="00710A79" w:rsidRDefault="00294875">
      <w:pPr>
        <w:rPr>
          <w:rFonts w:ascii="Times New Roman" w:hAnsi="Times New Roman" w:cs="Times New Roman"/>
          <w:sz w:val="20"/>
          <w:szCs w:val="20"/>
        </w:rPr>
      </w:pPr>
    </w:p>
    <w:p w:rsidR="00294875" w:rsidRPr="00710A79" w:rsidRDefault="00294875">
      <w:pPr>
        <w:rPr>
          <w:rFonts w:ascii="Times New Roman" w:hAnsi="Times New Roman" w:cs="Times New Roman"/>
          <w:sz w:val="20"/>
          <w:szCs w:val="20"/>
        </w:rPr>
      </w:pPr>
    </w:p>
    <w:p w:rsidR="00294875" w:rsidRPr="00710A79" w:rsidRDefault="00294875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:rsidR="00E55280" w:rsidRPr="00B9450B" w:rsidRDefault="00042E58" w:rsidP="00E55280">
      <w:pPr>
        <w:rPr>
          <w:rFonts w:ascii="Times New Roman" w:eastAsia="Calibri" w:hAnsi="Times New Roman" w:cs="Times New Roman"/>
          <w:sz w:val="24"/>
          <w:szCs w:val="24"/>
        </w:rPr>
      </w:pPr>
      <w:r w:rsidRPr="00B9450B">
        <w:rPr>
          <w:rFonts w:ascii="Times New Roman" w:eastAsia="Calibri" w:hAnsi="Times New Roman" w:cs="Times New Roman"/>
          <w:sz w:val="24"/>
          <w:szCs w:val="24"/>
        </w:rPr>
        <w:t xml:space="preserve">Inspector/ </w:t>
      </w:r>
      <w:proofErr w:type="spellStart"/>
      <w:r w:rsidRPr="00B9450B">
        <w:rPr>
          <w:rFonts w:ascii="Times New Roman" w:eastAsia="Calibri" w:hAnsi="Times New Roman" w:cs="Times New Roman"/>
          <w:sz w:val="24"/>
          <w:szCs w:val="24"/>
        </w:rPr>
        <w:t>Metodist</w:t>
      </w:r>
      <w:proofErr w:type="spellEnd"/>
      <w:r w:rsidRPr="00B9450B">
        <w:rPr>
          <w:rFonts w:ascii="Times New Roman" w:eastAsia="Calibri" w:hAnsi="Times New Roman" w:cs="Times New Roman"/>
          <w:sz w:val="24"/>
          <w:szCs w:val="24"/>
        </w:rPr>
        <w:t>,</w:t>
      </w:r>
      <w:r w:rsidRPr="00B9450B">
        <w:rPr>
          <w:rFonts w:ascii="Times New Roman" w:eastAsia="Calibri" w:hAnsi="Times New Roman" w:cs="Times New Roman"/>
          <w:sz w:val="24"/>
          <w:szCs w:val="24"/>
        </w:rPr>
        <w:tab/>
      </w:r>
      <w:r w:rsidRPr="00B9450B">
        <w:rPr>
          <w:rFonts w:ascii="Times New Roman" w:eastAsia="Calibri" w:hAnsi="Times New Roman" w:cs="Times New Roman"/>
          <w:sz w:val="24"/>
          <w:szCs w:val="24"/>
        </w:rPr>
        <w:tab/>
      </w:r>
      <w:r w:rsidRPr="00B9450B">
        <w:rPr>
          <w:rFonts w:ascii="Times New Roman" w:eastAsia="Calibri" w:hAnsi="Times New Roman" w:cs="Times New Roman"/>
          <w:sz w:val="24"/>
          <w:szCs w:val="24"/>
        </w:rPr>
        <w:tab/>
      </w:r>
      <w:r w:rsidRPr="00B9450B">
        <w:rPr>
          <w:rFonts w:ascii="Times New Roman" w:eastAsia="Calibri" w:hAnsi="Times New Roman" w:cs="Times New Roman"/>
          <w:sz w:val="24"/>
          <w:szCs w:val="24"/>
        </w:rPr>
        <w:tab/>
      </w:r>
      <w:r w:rsidR="008A445F" w:rsidRPr="00B9450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75079" w:rsidRPr="00B9450B">
        <w:rPr>
          <w:rFonts w:ascii="Times New Roman" w:eastAsia="Calibri" w:hAnsi="Times New Roman" w:cs="Times New Roman"/>
          <w:sz w:val="24"/>
          <w:szCs w:val="24"/>
        </w:rPr>
        <w:tab/>
      </w:r>
      <w:r w:rsidR="00D75079" w:rsidRPr="00B9450B">
        <w:rPr>
          <w:rFonts w:ascii="Times New Roman" w:eastAsia="Calibri" w:hAnsi="Times New Roman" w:cs="Times New Roman"/>
          <w:sz w:val="24"/>
          <w:szCs w:val="24"/>
        </w:rPr>
        <w:tab/>
      </w:r>
      <w:r w:rsidRPr="00B9450B">
        <w:rPr>
          <w:rFonts w:ascii="Times New Roman" w:eastAsia="Calibri" w:hAnsi="Times New Roman" w:cs="Times New Roman"/>
          <w:sz w:val="24"/>
          <w:szCs w:val="24"/>
        </w:rPr>
        <w:tab/>
      </w:r>
      <w:r w:rsidRPr="00B9450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B61267" w:rsidRPr="00B9450B">
        <w:rPr>
          <w:rFonts w:ascii="Times New Roman" w:eastAsia="Calibri" w:hAnsi="Times New Roman" w:cs="Times New Roman"/>
          <w:sz w:val="24"/>
          <w:szCs w:val="24"/>
        </w:rPr>
        <w:t>Candidat</w:t>
      </w:r>
      <w:proofErr w:type="spellEnd"/>
      <w:r w:rsidR="00D75079" w:rsidRPr="00B9450B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D1A62" w:rsidRDefault="001D1A62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:rsidR="00813E36" w:rsidRPr="00710A79" w:rsidRDefault="00813E36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:rsidR="00585326" w:rsidRPr="00813E36" w:rsidRDefault="00AA4084" w:rsidP="00EC5F6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813E36">
        <w:rPr>
          <w:rFonts w:ascii="Times New Roman" w:hAnsi="Times New Roman"/>
          <w:sz w:val="24"/>
          <w:szCs w:val="24"/>
          <w:lang w:val="it-IT"/>
        </w:rPr>
        <w:t xml:space="preserve">Notă: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Inspectorul</w:t>
      </w:r>
      <w:proofErr w:type="spellEnd"/>
      <w:r w:rsidR="004D69CF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D69CF" w:rsidRPr="00813E36">
        <w:rPr>
          <w:rFonts w:ascii="Times New Roman" w:hAnsi="Times New Roman"/>
          <w:sz w:val="24"/>
          <w:szCs w:val="24"/>
        </w:rPr>
        <w:t>școlar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>/</w:t>
      </w:r>
      <w:r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3E36">
        <w:rPr>
          <w:rFonts w:ascii="Times New Roman" w:hAnsi="Times New Roman"/>
          <w:sz w:val="24"/>
          <w:szCs w:val="24"/>
        </w:rPr>
        <w:t>c</w:t>
      </w:r>
      <w:r w:rsidR="001D1A62" w:rsidRPr="00813E36">
        <w:rPr>
          <w:rFonts w:ascii="Times New Roman" w:hAnsi="Times New Roman"/>
          <w:sz w:val="24"/>
          <w:szCs w:val="24"/>
        </w:rPr>
        <w:t>adrul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 xml:space="preserve"> didactic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metodist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efectuat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inspecţia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>:</w:t>
      </w:r>
    </w:p>
    <w:p w:rsidR="00585326" w:rsidRPr="00813E36" w:rsidRDefault="00710A79" w:rsidP="00585326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13E36">
        <w:rPr>
          <w:rFonts w:ascii="Times New Roman" w:hAnsi="Times New Roman"/>
          <w:sz w:val="24"/>
          <w:szCs w:val="24"/>
        </w:rPr>
        <w:t>u</w:t>
      </w:r>
      <w:r w:rsidR="00585326" w:rsidRPr="00813E36">
        <w:rPr>
          <w:rFonts w:ascii="Times New Roman" w:hAnsi="Times New Roman"/>
          <w:sz w:val="24"/>
          <w:szCs w:val="24"/>
        </w:rPr>
        <w:t>tilizează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fișa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evaluare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activității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didactice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pentru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redactarea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raportului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inspecție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scris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și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pentru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stabilirea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85326" w:rsidRPr="00813E36">
        <w:rPr>
          <w:rFonts w:ascii="Times New Roman" w:hAnsi="Times New Roman"/>
          <w:sz w:val="24"/>
          <w:szCs w:val="24"/>
        </w:rPr>
        <w:t>calificativului</w:t>
      </w:r>
      <w:proofErr w:type="spellEnd"/>
      <w:r w:rsidR="00585326" w:rsidRPr="00813E36">
        <w:rPr>
          <w:rFonts w:ascii="Times New Roman" w:hAnsi="Times New Roman"/>
          <w:sz w:val="24"/>
          <w:szCs w:val="24"/>
        </w:rPr>
        <w:t xml:space="preserve"> final;</w:t>
      </w:r>
    </w:p>
    <w:p w:rsidR="001D1A62" w:rsidRPr="00813E36" w:rsidRDefault="00710A79" w:rsidP="00585326">
      <w:pPr>
        <w:pStyle w:val="NoSpacing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proofErr w:type="gramStart"/>
      <w:r w:rsidRPr="00813E36">
        <w:rPr>
          <w:rFonts w:ascii="Times New Roman" w:hAnsi="Times New Roman"/>
          <w:sz w:val="24"/>
          <w:szCs w:val="24"/>
        </w:rPr>
        <w:t>p</w:t>
      </w:r>
      <w:r w:rsidR="001D1A62" w:rsidRPr="00813E36">
        <w:rPr>
          <w:rFonts w:ascii="Times New Roman" w:hAnsi="Times New Roman"/>
          <w:sz w:val="24"/>
          <w:szCs w:val="24"/>
        </w:rPr>
        <w:t>redă</w:t>
      </w:r>
      <w:proofErr w:type="spellEnd"/>
      <w:proofErr w:type="gramEnd"/>
      <w:r w:rsidR="001D1A62" w:rsidRPr="00813E36">
        <w:rPr>
          <w:rFonts w:ascii="Times New Roman" w:hAnsi="Times New Roman"/>
          <w:sz w:val="24"/>
          <w:szCs w:val="24"/>
        </w:rPr>
        <w:t xml:space="preserve"> </w:t>
      </w:r>
      <w:r w:rsidR="007D2CCA" w:rsidRPr="00813E36">
        <w:rPr>
          <w:rFonts w:ascii="Times New Roman" w:hAnsi="Times New Roman"/>
          <w:sz w:val="24"/>
          <w:szCs w:val="24"/>
        </w:rPr>
        <w:t xml:space="preserve">(la </w:t>
      </w:r>
      <w:proofErr w:type="spellStart"/>
      <w:r w:rsidR="007D2CCA" w:rsidRPr="00813E36">
        <w:rPr>
          <w:rFonts w:ascii="Times New Roman" w:hAnsi="Times New Roman"/>
          <w:sz w:val="24"/>
          <w:szCs w:val="24"/>
        </w:rPr>
        <w:t>finalizarea</w:t>
      </w:r>
      <w:proofErr w:type="spellEnd"/>
      <w:r w:rsidR="007D2CCA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CCA" w:rsidRPr="00813E36">
        <w:rPr>
          <w:rFonts w:ascii="Times New Roman" w:hAnsi="Times New Roman"/>
          <w:sz w:val="24"/>
          <w:szCs w:val="24"/>
        </w:rPr>
        <w:t>activităţii</w:t>
      </w:r>
      <w:proofErr w:type="spellEnd"/>
      <w:r w:rsidR="007D2CCA" w:rsidRPr="00813E3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inspectorului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şcolar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pentru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dezvoltarea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resursei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umane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CCA" w:rsidRPr="00813E36">
        <w:rPr>
          <w:rFonts w:ascii="Times New Roman" w:hAnsi="Times New Roman"/>
          <w:sz w:val="24"/>
          <w:szCs w:val="24"/>
        </w:rPr>
        <w:t>fişele</w:t>
      </w:r>
      <w:proofErr w:type="spellEnd"/>
      <w:r w:rsidR="007D2CCA" w:rsidRPr="00813E3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D2CCA" w:rsidRPr="00813E36">
        <w:rPr>
          <w:rFonts w:ascii="Times New Roman" w:hAnsi="Times New Roman"/>
          <w:sz w:val="24"/>
          <w:szCs w:val="24"/>
        </w:rPr>
        <w:t>evaluare</w:t>
      </w:r>
      <w:proofErr w:type="spellEnd"/>
      <w:r w:rsidR="007D2CCA" w:rsidRPr="00813E36">
        <w:rPr>
          <w:rFonts w:ascii="Times New Roman" w:hAnsi="Times New Roman"/>
          <w:sz w:val="24"/>
          <w:szCs w:val="24"/>
        </w:rPr>
        <w:t xml:space="preserve">  a </w:t>
      </w:r>
      <w:proofErr w:type="spellStart"/>
      <w:r w:rsidR="007D2CCA" w:rsidRPr="00813E36">
        <w:rPr>
          <w:rFonts w:ascii="Times New Roman" w:hAnsi="Times New Roman"/>
          <w:sz w:val="24"/>
          <w:szCs w:val="24"/>
        </w:rPr>
        <w:t>activităţii</w:t>
      </w:r>
      <w:proofErr w:type="spellEnd"/>
      <w:r w:rsidR="007D2CCA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D2CCA" w:rsidRPr="00813E36">
        <w:rPr>
          <w:rFonts w:ascii="Times New Roman" w:hAnsi="Times New Roman"/>
          <w:sz w:val="24"/>
          <w:szCs w:val="24"/>
        </w:rPr>
        <w:t>didactice</w:t>
      </w:r>
      <w:proofErr w:type="spellEnd"/>
      <w:r w:rsidRPr="00813E36">
        <w:rPr>
          <w:rFonts w:ascii="Times New Roman" w:hAnsi="Times New Roman"/>
          <w:sz w:val="24"/>
          <w:szCs w:val="24"/>
        </w:rPr>
        <w:t xml:space="preserve"> </w:t>
      </w:r>
      <w:r w:rsidRPr="00813E36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813E36">
        <w:rPr>
          <w:rFonts w:ascii="Times New Roman" w:hAnsi="Times New Roman"/>
          <w:b/>
          <w:sz w:val="24"/>
          <w:szCs w:val="24"/>
        </w:rPr>
        <w:t>în</w:t>
      </w:r>
      <w:proofErr w:type="spellEnd"/>
      <w:r w:rsidRPr="00813E3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13E36">
        <w:rPr>
          <w:rFonts w:ascii="Times New Roman" w:hAnsi="Times New Roman"/>
          <w:b/>
          <w:sz w:val="24"/>
          <w:szCs w:val="24"/>
        </w:rPr>
        <w:t>număr</w:t>
      </w:r>
      <w:proofErr w:type="spellEnd"/>
      <w:r w:rsidRPr="00813E36">
        <w:rPr>
          <w:rFonts w:ascii="Times New Roman" w:hAnsi="Times New Roman"/>
          <w:b/>
          <w:sz w:val="24"/>
          <w:szCs w:val="24"/>
        </w:rPr>
        <w:t xml:space="preserve"> de 4)</w:t>
      </w:r>
      <w:r w:rsidR="007D2CCA" w:rsidRPr="00813E36">
        <w:rPr>
          <w:rFonts w:ascii="Times New Roman" w:hAnsi="Times New Roman"/>
          <w:b/>
          <w:sz w:val="24"/>
          <w:szCs w:val="24"/>
        </w:rPr>
        <w:t>,</w:t>
      </w:r>
      <w:r w:rsidR="007D2CCA" w:rsidRPr="00813E36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="007D2CCA" w:rsidRPr="00813E36">
        <w:rPr>
          <w:rFonts w:ascii="Times New Roman" w:hAnsi="Times New Roman"/>
          <w:sz w:val="24"/>
          <w:szCs w:val="24"/>
        </w:rPr>
        <w:t>anexe</w:t>
      </w:r>
      <w:proofErr w:type="spellEnd"/>
      <w:r w:rsidR="007D2CCA" w:rsidRPr="00813E36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="00AA4084" w:rsidRPr="00813E36">
        <w:rPr>
          <w:rFonts w:ascii="Times New Roman" w:hAnsi="Times New Roman"/>
          <w:sz w:val="24"/>
          <w:szCs w:val="24"/>
        </w:rPr>
        <w:t>raportul</w:t>
      </w:r>
      <w:proofErr w:type="spellEnd"/>
      <w:r w:rsidR="00AA4084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084" w:rsidRPr="00813E36">
        <w:rPr>
          <w:rFonts w:ascii="Times New Roman" w:hAnsi="Times New Roman"/>
          <w:sz w:val="24"/>
          <w:szCs w:val="24"/>
        </w:rPr>
        <w:t>scris</w:t>
      </w:r>
      <w:proofErr w:type="spellEnd"/>
      <w:r w:rsidR="00AA4084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084" w:rsidRPr="00813E36">
        <w:rPr>
          <w:rFonts w:ascii="Times New Roman" w:hAnsi="Times New Roman"/>
          <w:sz w:val="24"/>
          <w:szCs w:val="24"/>
        </w:rPr>
        <w:t>încheiat</w:t>
      </w:r>
      <w:proofErr w:type="spellEnd"/>
      <w:r w:rsidR="00AA4084" w:rsidRPr="00813E36">
        <w:rPr>
          <w:rFonts w:ascii="Times New Roman" w:hAnsi="Times New Roman"/>
          <w:sz w:val="24"/>
          <w:szCs w:val="24"/>
        </w:rPr>
        <w:t xml:space="preserve"> la</w:t>
      </w:r>
      <w:r w:rsidR="001D1A62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D1A62" w:rsidRPr="00813E36">
        <w:rPr>
          <w:rFonts w:ascii="Times New Roman" w:hAnsi="Times New Roman"/>
          <w:sz w:val="24"/>
          <w:szCs w:val="24"/>
        </w:rPr>
        <w:t>inspecţi</w:t>
      </w:r>
      <w:r w:rsidR="00AA4084" w:rsidRPr="00813E36">
        <w:rPr>
          <w:rFonts w:ascii="Times New Roman" w:hAnsi="Times New Roman"/>
          <w:sz w:val="24"/>
          <w:szCs w:val="24"/>
        </w:rPr>
        <w:t>a</w:t>
      </w:r>
      <w:proofErr w:type="spellEnd"/>
      <w:r w:rsidR="00AA4084" w:rsidRPr="00813E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084" w:rsidRPr="00813E36">
        <w:rPr>
          <w:rFonts w:ascii="Times New Roman" w:hAnsi="Times New Roman"/>
          <w:sz w:val="24"/>
          <w:szCs w:val="24"/>
        </w:rPr>
        <w:t>curentă</w:t>
      </w:r>
      <w:proofErr w:type="spellEnd"/>
      <w:r w:rsidR="001D1A62" w:rsidRPr="00813E36">
        <w:rPr>
          <w:rFonts w:ascii="Times New Roman" w:hAnsi="Times New Roman"/>
          <w:sz w:val="24"/>
          <w:szCs w:val="24"/>
        </w:rPr>
        <w:t>.</w:t>
      </w:r>
    </w:p>
    <w:p w:rsidR="007F09FB" w:rsidRPr="00813E36" w:rsidRDefault="007F09FB" w:rsidP="00E55280">
      <w:pPr>
        <w:rPr>
          <w:rFonts w:ascii="Times New Roman" w:eastAsia="Calibri" w:hAnsi="Times New Roman" w:cs="Times New Roman"/>
          <w:sz w:val="24"/>
          <w:szCs w:val="24"/>
        </w:rPr>
      </w:pPr>
    </w:p>
    <w:p w:rsidR="007F09FB" w:rsidRPr="00710A79" w:rsidRDefault="007F09FB" w:rsidP="00E55280">
      <w:pPr>
        <w:rPr>
          <w:rFonts w:ascii="Times New Roman" w:eastAsia="Calibri" w:hAnsi="Times New Roman" w:cs="Times New Roman"/>
          <w:sz w:val="20"/>
          <w:szCs w:val="20"/>
        </w:rPr>
      </w:pPr>
    </w:p>
    <w:p w:rsidR="00D019F2" w:rsidRPr="00710A79" w:rsidRDefault="00D019F2" w:rsidP="00E55280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585326" w:rsidRPr="00710A79" w:rsidRDefault="00585326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585326" w:rsidRPr="00710A79" w:rsidRDefault="00585326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585326" w:rsidRPr="00710A79" w:rsidRDefault="00585326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F04332" w:rsidRPr="00710A79" w:rsidRDefault="00F04332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F04332" w:rsidRPr="00710A79" w:rsidRDefault="00F04332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F04332" w:rsidRPr="00710A79" w:rsidRDefault="00F04332" w:rsidP="00E770F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710A79" w:rsidRDefault="00710A79" w:rsidP="003A160A">
      <w:pPr>
        <w:jc w:val="right"/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p w:rsidR="00710A79" w:rsidRDefault="00710A79" w:rsidP="00852078">
      <w:pPr>
        <w:rPr>
          <w:rFonts w:ascii="Times New Roman" w:eastAsia="Calibri" w:hAnsi="Times New Roman" w:cs="Times New Roman"/>
          <w:sz w:val="20"/>
          <w:szCs w:val="20"/>
          <w:lang w:val="ro-RO"/>
        </w:rPr>
      </w:pPr>
    </w:p>
    <w:sectPr w:rsidR="00710A79" w:rsidSect="00813E36">
      <w:pgSz w:w="12240" w:h="15840"/>
      <w:pgMar w:top="1134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FB5" w:rsidRDefault="00E02FB5" w:rsidP="00E55280">
      <w:pPr>
        <w:spacing w:after="0" w:line="240" w:lineRule="auto"/>
      </w:pPr>
      <w:r>
        <w:separator/>
      </w:r>
    </w:p>
  </w:endnote>
  <w:endnote w:type="continuationSeparator" w:id="0">
    <w:p w:rsidR="00E02FB5" w:rsidRDefault="00E02FB5" w:rsidP="00E5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FB5" w:rsidRDefault="00E02FB5" w:rsidP="00E55280">
      <w:pPr>
        <w:spacing w:after="0" w:line="240" w:lineRule="auto"/>
      </w:pPr>
      <w:r>
        <w:separator/>
      </w:r>
    </w:p>
  </w:footnote>
  <w:footnote w:type="continuationSeparator" w:id="0">
    <w:p w:rsidR="00E02FB5" w:rsidRDefault="00E02FB5" w:rsidP="00E5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36F"/>
    <w:multiLevelType w:val="hybridMultilevel"/>
    <w:tmpl w:val="1DACDB06"/>
    <w:lvl w:ilvl="0" w:tplc="44FE5A7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FF55ED"/>
    <w:multiLevelType w:val="hybridMultilevel"/>
    <w:tmpl w:val="6D524E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6403C"/>
    <w:multiLevelType w:val="multilevel"/>
    <w:tmpl w:val="154A0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AA79A6"/>
    <w:multiLevelType w:val="hybridMultilevel"/>
    <w:tmpl w:val="33F6AB5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4C714F"/>
    <w:multiLevelType w:val="hybridMultilevel"/>
    <w:tmpl w:val="7AD4B03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FF370D"/>
    <w:multiLevelType w:val="hybridMultilevel"/>
    <w:tmpl w:val="CA1C34A8"/>
    <w:lvl w:ilvl="0" w:tplc="4DAAE9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00FF7"/>
    <w:multiLevelType w:val="hybridMultilevel"/>
    <w:tmpl w:val="DC5A0D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6339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12D23B9D"/>
    <w:multiLevelType w:val="hybridMultilevel"/>
    <w:tmpl w:val="2800D8EC"/>
    <w:lvl w:ilvl="0" w:tplc="2C50446A">
      <w:start w:val="6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001145"/>
    <w:multiLevelType w:val="hybridMultilevel"/>
    <w:tmpl w:val="5BA41030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C30279"/>
    <w:multiLevelType w:val="hybridMultilevel"/>
    <w:tmpl w:val="2560236E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2238B6"/>
    <w:multiLevelType w:val="hybridMultilevel"/>
    <w:tmpl w:val="2F204DA0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1C4A6D60"/>
    <w:multiLevelType w:val="hybridMultilevel"/>
    <w:tmpl w:val="FD5C627C"/>
    <w:lvl w:ilvl="0" w:tplc="B4EC39F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2BC26B4B"/>
    <w:multiLevelType w:val="hybridMultilevel"/>
    <w:tmpl w:val="AF5023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42A3"/>
    <w:multiLevelType w:val="hybridMultilevel"/>
    <w:tmpl w:val="CAC6930A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5">
    <w:nsid w:val="325F2BD1"/>
    <w:multiLevelType w:val="hybridMultilevel"/>
    <w:tmpl w:val="43D827BA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775279"/>
    <w:multiLevelType w:val="hybridMultilevel"/>
    <w:tmpl w:val="812281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D5D4F79"/>
    <w:multiLevelType w:val="hybridMultilevel"/>
    <w:tmpl w:val="10F49E08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307C47"/>
    <w:multiLevelType w:val="hybridMultilevel"/>
    <w:tmpl w:val="D3EA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F776D"/>
    <w:multiLevelType w:val="hybridMultilevel"/>
    <w:tmpl w:val="F04E998E"/>
    <w:lvl w:ilvl="0" w:tplc="040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0F7514"/>
    <w:multiLevelType w:val="hybridMultilevel"/>
    <w:tmpl w:val="9564879C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992F0E"/>
    <w:multiLevelType w:val="hybridMultilevel"/>
    <w:tmpl w:val="AEF43EA2"/>
    <w:lvl w:ilvl="0" w:tplc="A90CA90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0B430A"/>
    <w:multiLevelType w:val="hybridMultilevel"/>
    <w:tmpl w:val="61B2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AD4D12"/>
    <w:multiLevelType w:val="hybridMultilevel"/>
    <w:tmpl w:val="82324B1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F93D1E"/>
    <w:multiLevelType w:val="hybridMultilevel"/>
    <w:tmpl w:val="A78065A2"/>
    <w:lvl w:ilvl="0" w:tplc="A90CA9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FF5853"/>
    <w:multiLevelType w:val="hybridMultilevel"/>
    <w:tmpl w:val="BB6EE5F6"/>
    <w:lvl w:ilvl="0" w:tplc="04090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27BCA"/>
    <w:multiLevelType w:val="hybridMultilevel"/>
    <w:tmpl w:val="99968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E044C1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>
    <w:nsid w:val="5D0C56E9"/>
    <w:multiLevelType w:val="hybridMultilevel"/>
    <w:tmpl w:val="8AA692FE"/>
    <w:lvl w:ilvl="0" w:tplc="6CF42418">
      <w:start w:val="1"/>
      <w:numFmt w:val="decimal"/>
      <w:lvlText w:val="%1."/>
      <w:lvlJc w:val="left"/>
      <w:pPr>
        <w:tabs>
          <w:tab w:val="num" w:pos="720"/>
        </w:tabs>
        <w:ind w:left="22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995076"/>
    <w:multiLevelType w:val="hybridMultilevel"/>
    <w:tmpl w:val="8864F1B4"/>
    <w:lvl w:ilvl="0" w:tplc="4A703CEC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7F77F4"/>
    <w:multiLevelType w:val="hybridMultilevel"/>
    <w:tmpl w:val="4E0EC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A07E2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>
    <w:nsid w:val="68696460"/>
    <w:multiLevelType w:val="hybridMultilevel"/>
    <w:tmpl w:val="D3145C9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C04B00"/>
    <w:multiLevelType w:val="hybridMultilevel"/>
    <w:tmpl w:val="E7F06D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471972"/>
    <w:multiLevelType w:val="hybridMultilevel"/>
    <w:tmpl w:val="9D52E08C"/>
    <w:lvl w:ilvl="0" w:tplc="46766C7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New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NewRoma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NewRoma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A7B4860"/>
    <w:multiLevelType w:val="hybridMultilevel"/>
    <w:tmpl w:val="8D2A30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D2F757F"/>
    <w:multiLevelType w:val="hybridMultilevel"/>
    <w:tmpl w:val="3AA09756"/>
    <w:lvl w:ilvl="0" w:tplc="DA06D8BC">
      <w:start w:val="1"/>
      <w:numFmt w:val="lowerLetter"/>
      <w:lvlText w:val="%1)"/>
      <w:lvlJc w:val="left"/>
      <w:pPr>
        <w:tabs>
          <w:tab w:val="num" w:pos="-270"/>
        </w:tabs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50"/>
        </w:tabs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70"/>
        </w:tabs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10"/>
        </w:tabs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770"/>
        </w:tabs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90"/>
        </w:tabs>
        <w:ind w:left="5490" w:hanging="180"/>
      </w:pPr>
    </w:lvl>
  </w:abstractNum>
  <w:abstractNum w:abstractNumId="37">
    <w:nsid w:val="70703FA6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8">
    <w:nsid w:val="717C6D8C"/>
    <w:multiLevelType w:val="hybridMultilevel"/>
    <w:tmpl w:val="2F14859A"/>
    <w:lvl w:ilvl="0" w:tplc="33FEECDA">
      <w:start w:val="4"/>
      <w:numFmt w:val="bullet"/>
      <w:lvlText w:val="-"/>
      <w:lvlJc w:val="left"/>
      <w:pPr>
        <w:ind w:left="360" w:hanging="360"/>
      </w:pPr>
      <w:rPr>
        <w:rFonts w:ascii="Arial" w:eastAsia="Cambria" w:hAnsi="Arial" w:cs="Cambri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27A0125"/>
    <w:multiLevelType w:val="multilevel"/>
    <w:tmpl w:val="A5C4B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F853CB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861786B"/>
    <w:multiLevelType w:val="hybridMultilevel"/>
    <w:tmpl w:val="FABE1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4456D4"/>
    <w:multiLevelType w:val="hybridMultilevel"/>
    <w:tmpl w:val="C04A648A"/>
    <w:lvl w:ilvl="0" w:tplc="FB56DD6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3">
    <w:nsid w:val="7E5979D0"/>
    <w:multiLevelType w:val="hybridMultilevel"/>
    <w:tmpl w:val="B3C4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9"/>
  </w:num>
  <w:num w:numId="4">
    <w:abstractNumId w:val="37"/>
  </w:num>
  <w:num w:numId="5">
    <w:abstractNumId w:val="39"/>
  </w:num>
  <w:num w:numId="6">
    <w:abstractNumId w:val="1"/>
  </w:num>
  <w:num w:numId="7">
    <w:abstractNumId w:val="2"/>
  </w:num>
  <w:num w:numId="8">
    <w:abstractNumId w:val="14"/>
  </w:num>
  <w:num w:numId="9">
    <w:abstractNumId w:val="42"/>
  </w:num>
  <w:num w:numId="10">
    <w:abstractNumId w:val="11"/>
  </w:num>
  <w:num w:numId="11">
    <w:abstractNumId w:val="27"/>
  </w:num>
  <w:num w:numId="12">
    <w:abstractNumId w:val="29"/>
  </w:num>
  <w:num w:numId="13">
    <w:abstractNumId w:val="0"/>
  </w:num>
  <w:num w:numId="14">
    <w:abstractNumId w:val="22"/>
  </w:num>
  <w:num w:numId="15">
    <w:abstractNumId w:val="26"/>
  </w:num>
  <w:num w:numId="16">
    <w:abstractNumId w:val="5"/>
  </w:num>
  <w:num w:numId="17">
    <w:abstractNumId w:val="38"/>
  </w:num>
  <w:num w:numId="18">
    <w:abstractNumId w:val="34"/>
  </w:num>
  <w:num w:numId="19">
    <w:abstractNumId w:val="6"/>
  </w:num>
  <w:num w:numId="20">
    <w:abstractNumId w:val="16"/>
  </w:num>
  <w:num w:numId="21">
    <w:abstractNumId w:val="32"/>
  </w:num>
  <w:num w:numId="22">
    <w:abstractNumId w:val="41"/>
  </w:num>
  <w:num w:numId="23">
    <w:abstractNumId w:val="25"/>
  </w:num>
  <w:num w:numId="24">
    <w:abstractNumId w:val="19"/>
  </w:num>
  <w:num w:numId="25">
    <w:abstractNumId w:val="33"/>
  </w:num>
  <w:num w:numId="26">
    <w:abstractNumId w:val="13"/>
  </w:num>
  <w:num w:numId="27">
    <w:abstractNumId w:val="43"/>
  </w:num>
  <w:num w:numId="28">
    <w:abstractNumId w:val="36"/>
  </w:num>
  <w:num w:numId="29">
    <w:abstractNumId w:val="15"/>
  </w:num>
  <w:num w:numId="30">
    <w:abstractNumId w:val="24"/>
  </w:num>
  <w:num w:numId="31">
    <w:abstractNumId w:val="20"/>
  </w:num>
  <w:num w:numId="32">
    <w:abstractNumId w:val="10"/>
  </w:num>
  <w:num w:numId="33">
    <w:abstractNumId w:val="17"/>
  </w:num>
  <w:num w:numId="34">
    <w:abstractNumId w:val="23"/>
  </w:num>
  <w:num w:numId="35">
    <w:abstractNumId w:val="30"/>
  </w:num>
  <w:num w:numId="36">
    <w:abstractNumId w:val="4"/>
  </w:num>
  <w:num w:numId="37">
    <w:abstractNumId w:val="18"/>
  </w:num>
  <w:num w:numId="38">
    <w:abstractNumId w:val="35"/>
  </w:num>
  <w:num w:numId="39">
    <w:abstractNumId w:val="28"/>
  </w:num>
  <w:num w:numId="40">
    <w:abstractNumId w:val="8"/>
  </w:num>
  <w:num w:numId="41">
    <w:abstractNumId w:val="7"/>
  </w:num>
  <w:num w:numId="42">
    <w:abstractNumId w:val="12"/>
  </w:num>
  <w:num w:numId="43">
    <w:abstractNumId w:val="40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47C"/>
    <w:rsid w:val="00023FD3"/>
    <w:rsid w:val="00025BB5"/>
    <w:rsid w:val="00042E58"/>
    <w:rsid w:val="0006234B"/>
    <w:rsid w:val="0006789A"/>
    <w:rsid w:val="00082655"/>
    <w:rsid w:val="000879B2"/>
    <w:rsid w:val="000961BD"/>
    <w:rsid w:val="000B3648"/>
    <w:rsid w:val="000E0153"/>
    <w:rsid w:val="001035B3"/>
    <w:rsid w:val="00112CF8"/>
    <w:rsid w:val="001305D3"/>
    <w:rsid w:val="00151723"/>
    <w:rsid w:val="001675CE"/>
    <w:rsid w:val="0019539C"/>
    <w:rsid w:val="001B1D92"/>
    <w:rsid w:val="001D1A62"/>
    <w:rsid w:val="001D4C84"/>
    <w:rsid w:val="001F29F2"/>
    <w:rsid w:val="001F5678"/>
    <w:rsid w:val="001F74B2"/>
    <w:rsid w:val="002463C8"/>
    <w:rsid w:val="002572F5"/>
    <w:rsid w:val="00292E02"/>
    <w:rsid w:val="00294875"/>
    <w:rsid w:val="00295C97"/>
    <w:rsid w:val="002A1765"/>
    <w:rsid w:val="002F769C"/>
    <w:rsid w:val="00315EED"/>
    <w:rsid w:val="00334A47"/>
    <w:rsid w:val="00350429"/>
    <w:rsid w:val="00392FA2"/>
    <w:rsid w:val="003973A5"/>
    <w:rsid w:val="003A160A"/>
    <w:rsid w:val="003A4332"/>
    <w:rsid w:val="003D1AF2"/>
    <w:rsid w:val="003D4B5F"/>
    <w:rsid w:val="003D776E"/>
    <w:rsid w:val="00425F26"/>
    <w:rsid w:val="00435530"/>
    <w:rsid w:val="0045350F"/>
    <w:rsid w:val="004554F0"/>
    <w:rsid w:val="00474736"/>
    <w:rsid w:val="0048427C"/>
    <w:rsid w:val="004A1014"/>
    <w:rsid w:val="004C036E"/>
    <w:rsid w:val="004C16E9"/>
    <w:rsid w:val="004D69CF"/>
    <w:rsid w:val="004E1923"/>
    <w:rsid w:val="004E51FA"/>
    <w:rsid w:val="004F11E2"/>
    <w:rsid w:val="004F751D"/>
    <w:rsid w:val="0053552A"/>
    <w:rsid w:val="005667CA"/>
    <w:rsid w:val="00567AEB"/>
    <w:rsid w:val="00572714"/>
    <w:rsid w:val="00572C18"/>
    <w:rsid w:val="00585326"/>
    <w:rsid w:val="005A518F"/>
    <w:rsid w:val="005B0988"/>
    <w:rsid w:val="006073E5"/>
    <w:rsid w:val="00607455"/>
    <w:rsid w:val="00611AD5"/>
    <w:rsid w:val="0064647C"/>
    <w:rsid w:val="0065429F"/>
    <w:rsid w:val="00666A02"/>
    <w:rsid w:val="006815D2"/>
    <w:rsid w:val="0069356F"/>
    <w:rsid w:val="006A0B36"/>
    <w:rsid w:val="006A1868"/>
    <w:rsid w:val="006A1C6E"/>
    <w:rsid w:val="006A44EB"/>
    <w:rsid w:val="006B1A21"/>
    <w:rsid w:val="006D3E78"/>
    <w:rsid w:val="00710A79"/>
    <w:rsid w:val="007215F0"/>
    <w:rsid w:val="0073480F"/>
    <w:rsid w:val="00740A91"/>
    <w:rsid w:val="007717BB"/>
    <w:rsid w:val="007D2CCA"/>
    <w:rsid w:val="007F09FB"/>
    <w:rsid w:val="00813E36"/>
    <w:rsid w:val="0081759A"/>
    <w:rsid w:val="00845906"/>
    <w:rsid w:val="00852078"/>
    <w:rsid w:val="00861293"/>
    <w:rsid w:val="00862A3E"/>
    <w:rsid w:val="0086312C"/>
    <w:rsid w:val="00865ACB"/>
    <w:rsid w:val="00875BE4"/>
    <w:rsid w:val="00880185"/>
    <w:rsid w:val="008A0E85"/>
    <w:rsid w:val="008A445F"/>
    <w:rsid w:val="008D291C"/>
    <w:rsid w:val="008E2E10"/>
    <w:rsid w:val="00935B98"/>
    <w:rsid w:val="009373D3"/>
    <w:rsid w:val="00940F6B"/>
    <w:rsid w:val="009430B6"/>
    <w:rsid w:val="00952B8B"/>
    <w:rsid w:val="009A1D68"/>
    <w:rsid w:val="009A3ACA"/>
    <w:rsid w:val="009B714D"/>
    <w:rsid w:val="009C4323"/>
    <w:rsid w:val="009E703D"/>
    <w:rsid w:val="009E74C1"/>
    <w:rsid w:val="009F5A29"/>
    <w:rsid w:val="009F5A5F"/>
    <w:rsid w:val="00A073D2"/>
    <w:rsid w:val="00A116C5"/>
    <w:rsid w:val="00AA4084"/>
    <w:rsid w:val="00AC4DF3"/>
    <w:rsid w:val="00AF10FB"/>
    <w:rsid w:val="00AF5B3F"/>
    <w:rsid w:val="00B079F4"/>
    <w:rsid w:val="00B23F84"/>
    <w:rsid w:val="00B531F6"/>
    <w:rsid w:val="00B549E0"/>
    <w:rsid w:val="00B61267"/>
    <w:rsid w:val="00B87675"/>
    <w:rsid w:val="00B9450B"/>
    <w:rsid w:val="00BC55D0"/>
    <w:rsid w:val="00BE6691"/>
    <w:rsid w:val="00C053C9"/>
    <w:rsid w:val="00C25C2F"/>
    <w:rsid w:val="00C661F7"/>
    <w:rsid w:val="00C75B26"/>
    <w:rsid w:val="00C773FB"/>
    <w:rsid w:val="00CC5A03"/>
    <w:rsid w:val="00CE3D18"/>
    <w:rsid w:val="00D019F2"/>
    <w:rsid w:val="00D07110"/>
    <w:rsid w:val="00D13C21"/>
    <w:rsid w:val="00D21B04"/>
    <w:rsid w:val="00D3060F"/>
    <w:rsid w:val="00D33B9A"/>
    <w:rsid w:val="00D503AE"/>
    <w:rsid w:val="00D517F7"/>
    <w:rsid w:val="00D570E8"/>
    <w:rsid w:val="00D75079"/>
    <w:rsid w:val="00D80DEE"/>
    <w:rsid w:val="00D91C69"/>
    <w:rsid w:val="00DA0B90"/>
    <w:rsid w:val="00DB6D3A"/>
    <w:rsid w:val="00DC0F7B"/>
    <w:rsid w:val="00DC520D"/>
    <w:rsid w:val="00DD36D6"/>
    <w:rsid w:val="00E00317"/>
    <w:rsid w:val="00E020A8"/>
    <w:rsid w:val="00E02FB5"/>
    <w:rsid w:val="00E55280"/>
    <w:rsid w:val="00E56DE4"/>
    <w:rsid w:val="00E65B6F"/>
    <w:rsid w:val="00E66B71"/>
    <w:rsid w:val="00E67E41"/>
    <w:rsid w:val="00E726CD"/>
    <w:rsid w:val="00E770FA"/>
    <w:rsid w:val="00E803D4"/>
    <w:rsid w:val="00EC5F63"/>
    <w:rsid w:val="00EE39BE"/>
    <w:rsid w:val="00EF6679"/>
    <w:rsid w:val="00F0307F"/>
    <w:rsid w:val="00F04332"/>
    <w:rsid w:val="00F2537A"/>
    <w:rsid w:val="00F329D9"/>
    <w:rsid w:val="00F44367"/>
    <w:rsid w:val="00F555D7"/>
    <w:rsid w:val="00F607F4"/>
    <w:rsid w:val="00FB4110"/>
    <w:rsid w:val="00FE1451"/>
    <w:rsid w:val="00FE7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67"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5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1"/>
    </w:pPr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D75079"/>
    <w:pPr>
      <w:keepNext/>
      <w:framePr w:hSpace="180" w:wrap="around" w:vAnchor="text" w:hAnchor="text" w:x="3369" w:y="1"/>
      <w:overflowPunct w:val="0"/>
      <w:autoSpaceDE w:val="0"/>
      <w:autoSpaceDN w:val="0"/>
      <w:adjustRightInd w:val="0"/>
      <w:spacing w:after="0" w:line="240" w:lineRule="auto"/>
      <w:suppressOverlap/>
      <w:textAlignment w:val="baseline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paragraph" w:styleId="Heading4">
    <w:name w:val="heading 4"/>
    <w:basedOn w:val="Normal"/>
    <w:next w:val="Normal"/>
    <w:link w:val="Heading4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right="-432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ing5">
    <w:name w:val="heading 5"/>
    <w:basedOn w:val="Normal"/>
    <w:next w:val="Normal"/>
    <w:link w:val="Heading5Char"/>
    <w:qFormat/>
    <w:rsid w:val="00D75079"/>
    <w:pPr>
      <w:keepNext/>
      <w:overflowPunct w:val="0"/>
      <w:autoSpaceDE w:val="0"/>
      <w:autoSpaceDN w:val="0"/>
      <w:adjustRightInd w:val="0"/>
      <w:spacing w:after="0" w:line="240" w:lineRule="auto"/>
      <w:ind w:left="2160" w:firstLine="720"/>
      <w:textAlignment w:val="baseline"/>
      <w:outlineLvl w:val="4"/>
    </w:pPr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5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75079"/>
    <w:rPr>
      <w:rFonts w:ascii="Times New Roman" w:eastAsia="Times New Roman" w:hAnsi="Times New Roman" w:cs="Times New Roman"/>
      <w:i/>
      <w:iCs/>
      <w:sz w:val="24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D75079"/>
    <w:rPr>
      <w:rFonts w:ascii="Times New Roman" w:eastAsia="Times New Roman" w:hAnsi="Times New Roman" w:cs="Times New Roman"/>
      <w:b/>
      <w:bCs/>
      <w:i/>
      <w:iCs/>
      <w:sz w:val="24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D75079"/>
    <w:rPr>
      <w:rFonts w:ascii="Times New Roman" w:eastAsia="Times New Roman" w:hAnsi="Times New Roman" w:cs="Times New Roman"/>
      <w:b/>
      <w:bCs/>
      <w:sz w:val="36"/>
      <w:szCs w:val="20"/>
      <w:lang w:val="ro-RO" w:eastAsia="ro-RO"/>
    </w:rPr>
  </w:style>
  <w:style w:type="numbering" w:customStyle="1" w:styleId="NoList1">
    <w:name w:val="No List1"/>
    <w:next w:val="NoList"/>
    <w:uiPriority w:val="99"/>
    <w:semiHidden/>
    <w:unhideWhenUsed/>
    <w:rsid w:val="00D75079"/>
  </w:style>
  <w:style w:type="paragraph" w:styleId="ListParagraph">
    <w:name w:val="List Paragraph"/>
    <w:basedOn w:val="Normal"/>
    <w:qFormat/>
    <w:rsid w:val="00D7507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pa">
    <w:name w:val="tpa"/>
    <w:basedOn w:val="DefaultParagraphFont"/>
    <w:rsid w:val="00D75079"/>
  </w:style>
  <w:style w:type="paragraph" w:customStyle="1" w:styleId="Style4">
    <w:name w:val="Style 4"/>
    <w:basedOn w:val="Normal"/>
    <w:rsid w:val="00D75079"/>
    <w:pPr>
      <w:widowControl w:val="0"/>
      <w:spacing w:after="0" w:line="204" w:lineRule="exact"/>
      <w:ind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2">
    <w:name w:val="Style 2"/>
    <w:basedOn w:val="Normal"/>
    <w:rsid w:val="00D750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7">
    <w:name w:val="Style 7"/>
    <w:basedOn w:val="Normal"/>
    <w:rsid w:val="00D75079"/>
    <w:pPr>
      <w:widowControl w:val="0"/>
      <w:spacing w:after="0" w:line="240" w:lineRule="auto"/>
      <w:ind w:left="144" w:right="144" w:firstLine="288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6">
    <w:name w:val="Style 6"/>
    <w:basedOn w:val="Normal"/>
    <w:rsid w:val="00D75079"/>
    <w:pPr>
      <w:widowControl w:val="0"/>
      <w:spacing w:after="0" w:line="240" w:lineRule="auto"/>
      <w:ind w:left="144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Style3">
    <w:name w:val="Style 3"/>
    <w:basedOn w:val="Normal"/>
    <w:rsid w:val="00D75079"/>
    <w:pPr>
      <w:widowControl w:val="0"/>
      <w:spacing w:before="864" w:after="1260" w:line="204" w:lineRule="exact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ro-RO" w:eastAsia="ro-RO"/>
    </w:rPr>
  </w:style>
  <w:style w:type="paragraph" w:customStyle="1" w:styleId="Listparagraf">
    <w:name w:val="Listă paragraf"/>
    <w:basedOn w:val="Normal"/>
    <w:qFormat/>
    <w:rsid w:val="00D7507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750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7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"/>
    <w:basedOn w:val="Normal"/>
    <w:rsid w:val="00D75079"/>
    <w:pPr>
      <w:spacing w:after="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Strong">
    <w:name w:val="Strong"/>
    <w:qFormat/>
    <w:rsid w:val="00D75079"/>
    <w:rPr>
      <w:b/>
      <w:bCs/>
    </w:rPr>
  </w:style>
  <w:style w:type="character" w:customStyle="1" w:styleId="do1">
    <w:name w:val="do1"/>
    <w:rsid w:val="00D75079"/>
    <w:rPr>
      <w:rFonts w:ascii="Times New Roman" w:hAnsi="Times New Roman" w:cs="Times New Roman" w:hint="default"/>
      <w:b/>
      <w:bCs/>
      <w:sz w:val="26"/>
      <w:szCs w:val="26"/>
    </w:rPr>
  </w:style>
  <w:style w:type="table" w:styleId="TableGrid">
    <w:name w:val="Table Grid"/>
    <w:basedOn w:val="TableNormal"/>
    <w:rsid w:val="00D7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sct">
    <w:name w:val="st_sct"/>
    <w:basedOn w:val="DefaultParagraphFont"/>
    <w:rsid w:val="00D75079"/>
  </w:style>
  <w:style w:type="character" w:customStyle="1" w:styleId="sttsct">
    <w:name w:val="st_tsct"/>
    <w:basedOn w:val="DefaultParagraphFont"/>
    <w:rsid w:val="00D75079"/>
  </w:style>
  <w:style w:type="character" w:customStyle="1" w:styleId="start">
    <w:name w:val="st_art"/>
    <w:basedOn w:val="DefaultParagraphFont"/>
    <w:rsid w:val="00D75079"/>
  </w:style>
  <w:style w:type="character" w:customStyle="1" w:styleId="sttart">
    <w:name w:val="st_tart"/>
    <w:basedOn w:val="DefaultParagraphFont"/>
    <w:rsid w:val="00D75079"/>
  </w:style>
  <w:style w:type="character" w:customStyle="1" w:styleId="stalineat">
    <w:name w:val="st_alineat"/>
    <w:basedOn w:val="DefaultParagraphFont"/>
    <w:rsid w:val="00D75079"/>
  </w:style>
  <w:style w:type="character" w:customStyle="1" w:styleId="sttalineat">
    <w:name w:val="st_talineat"/>
    <w:basedOn w:val="DefaultParagraphFont"/>
    <w:rsid w:val="00D75079"/>
  </w:style>
  <w:style w:type="character" w:styleId="Hyperlink">
    <w:name w:val="Hyperlink"/>
    <w:rsid w:val="00D75079"/>
    <w:rPr>
      <w:strike w:val="0"/>
      <w:dstrike w:val="0"/>
      <w:color w:val="004499"/>
      <w:u w:val="none"/>
      <w:effect w:val="none"/>
    </w:rPr>
  </w:style>
  <w:style w:type="character" w:customStyle="1" w:styleId="stlitera">
    <w:name w:val="st_litera"/>
    <w:basedOn w:val="DefaultParagraphFont"/>
    <w:rsid w:val="00D75079"/>
  </w:style>
  <w:style w:type="character" w:customStyle="1" w:styleId="sttlitera">
    <w:name w:val="st_tlitera"/>
    <w:basedOn w:val="DefaultParagraphFont"/>
    <w:rsid w:val="00D75079"/>
  </w:style>
  <w:style w:type="character" w:customStyle="1" w:styleId="stpar">
    <w:name w:val="st_par"/>
    <w:basedOn w:val="DefaultParagraphFont"/>
    <w:rsid w:val="00D75079"/>
  </w:style>
  <w:style w:type="character" w:customStyle="1" w:styleId="sttpar">
    <w:name w:val="st_tpar"/>
    <w:basedOn w:val="DefaultParagraphFont"/>
    <w:rsid w:val="00D75079"/>
  </w:style>
  <w:style w:type="character" w:customStyle="1" w:styleId="stpunct">
    <w:name w:val="st_punct"/>
    <w:basedOn w:val="DefaultParagraphFont"/>
    <w:rsid w:val="00D75079"/>
  </w:style>
  <w:style w:type="character" w:customStyle="1" w:styleId="sttpunct">
    <w:name w:val="st_tpunct"/>
    <w:basedOn w:val="DefaultParagraphFont"/>
    <w:rsid w:val="00D75079"/>
  </w:style>
  <w:style w:type="character" w:customStyle="1" w:styleId="stlinie">
    <w:name w:val="st_linie"/>
    <w:basedOn w:val="DefaultParagraphFont"/>
    <w:rsid w:val="00D75079"/>
  </w:style>
  <w:style w:type="character" w:customStyle="1" w:styleId="sttlinie">
    <w:name w:val="st_tlinie"/>
    <w:basedOn w:val="DefaultParagraphFont"/>
    <w:rsid w:val="00D75079"/>
  </w:style>
  <w:style w:type="paragraph" w:styleId="Footer">
    <w:name w:val="footer"/>
    <w:basedOn w:val="Normal"/>
    <w:link w:val="FooterChar"/>
    <w:uiPriority w:val="99"/>
    <w:rsid w:val="00D7507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7507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5079"/>
  </w:style>
  <w:style w:type="paragraph" w:customStyle="1" w:styleId="NormalWeb1">
    <w:name w:val="Normal (Web)1"/>
    <w:basedOn w:val="Normal"/>
    <w:rsid w:val="00D7507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otnote">
    <w:name w:val="Footnote_"/>
    <w:link w:val="Footnote0"/>
    <w:rsid w:val="00D75079"/>
    <w:rPr>
      <w:sz w:val="23"/>
      <w:szCs w:val="23"/>
      <w:shd w:val="clear" w:color="auto" w:fill="FFFFFF"/>
    </w:rPr>
  </w:style>
  <w:style w:type="paragraph" w:customStyle="1" w:styleId="Footnote0">
    <w:name w:val="Footnote"/>
    <w:basedOn w:val="Normal"/>
    <w:link w:val="Footnote"/>
    <w:rsid w:val="00D75079"/>
    <w:pPr>
      <w:shd w:val="clear" w:color="auto" w:fill="FFFFFF"/>
      <w:spacing w:after="0" w:line="274" w:lineRule="exact"/>
    </w:pPr>
    <w:rPr>
      <w:sz w:val="23"/>
      <w:szCs w:val="23"/>
    </w:rPr>
  </w:style>
  <w:style w:type="paragraph" w:styleId="BodyText">
    <w:name w:val="Body Text"/>
    <w:basedOn w:val="Normal"/>
    <w:link w:val="BodyTextChar"/>
    <w:rsid w:val="00D75079"/>
    <w:pPr>
      <w:overflowPunct w:val="0"/>
      <w:autoSpaceDE w:val="0"/>
      <w:autoSpaceDN w:val="0"/>
      <w:adjustRightInd w:val="0"/>
      <w:spacing w:after="0" w:line="240" w:lineRule="auto"/>
      <w:ind w:right="-432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D75079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paragraph" w:styleId="Header">
    <w:name w:val="header"/>
    <w:basedOn w:val="Normal"/>
    <w:link w:val="HeaderChar"/>
    <w:rsid w:val="00D75079"/>
    <w:pPr>
      <w:tabs>
        <w:tab w:val="center" w:pos="4703"/>
        <w:tab w:val="right" w:pos="9406"/>
      </w:tabs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D75079"/>
    <w:rPr>
      <w:rFonts w:ascii="Calibri" w:eastAsia="Calibri" w:hAnsi="Calibri" w:cs="Times New Roman"/>
    </w:rPr>
  </w:style>
  <w:style w:type="paragraph" w:styleId="ListContinue4">
    <w:name w:val="List Continue 4"/>
    <w:basedOn w:val="Normal"/>
    <w:rsid w:val="00D75079"/>
    <w:pPr>
      <w:spacing w:after="120"/>
      <w:ind w:left="1132"/>
    </w:pPr>
    <w:rPr>
      <w:rFonts w:ascii="Calibri" w:eastAsia="Calibri" w:hAnsi="Calibri" w:cs="Times New Roman"/>
    </w:rPr>
  </w:style>
  <w:style w:type="paragraph" w:styleId="NoteHeading">
    <w:name w:val="Note Heading"/>
    <w:basedOn w:val="Normal"/>
    <w:next w:val="Normal"/>
    <w:link w:val="NoteHeadingChar"/>
    <w:rsid w:val="00D75079"/>
    <w:rPr>
      <w:rFonts w:ascii="Calibri" w:eastAsia="Calibri" w:hAnsi="Calibri" w:cs="Times New Roman"/>
    </w:rPr>
  </w:style>
  <w:style w:type="character" w:customStyle="1" w:styleId="NoteHeadingChar">
    <w:name w:val="Note Heading Char"/>
    <w:basedOn w:val="DefaultParagraphFont"/>
    <w:link w:val="NoteHeading"/>
    <w:rsid w:val="00D7507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07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079"/>
    <w:rPr>
      <w:rFonts w:ascii="Tahoma" w:eastAsia="Calibri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079"/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079"/>
    <w:rPr>
      <w:rFonts w:ascii="Calibri" w:eastAsia="Calibri" w:hAnsi="Calibri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7507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7507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D750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75079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BodyTextIndent3">
    <w:name w:val="Body Text Indent 3"/>
    <w:basedOn w:val="Normal"/>
    <w:link w:val="BodyTextIndent3Char"/>
    <w:rsid w:val="00D7507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D75079"/>
    <w:rPr>
      <w:rFonts w:ascii="Times New Roman" w:eastAsia="Times New Roman" w:hAnsi="Times New Roman" w:cs="Times New Roman"/>
      <w:sz w:val="16"/>
      <w:szCs w:val="16"/>
      <w:lang w:val="ro-RO" w:eastAsia="ro-R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5079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D75079"/>
    <w:pPr>
      <w:spacing w:after="100"/>
      <w:ind w:left="220"/>
    </w:pPr>
    <w:rPr>
      <w:rFonts w:ascii="Calibri" w:eastAsia="Times New Roman" w:hAnsi="Calibri" w:cs="Times New Roman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D75079"/>
    <w:pPr>
      <w:spacing w:after="100"/>
    </w:pPr>
    <w:rPr>
      <w:rFonts w:ascii="Calibri" w:eastAsia="Times New Roman" w:hAnsi="Calibri" w:cs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75079"/>
    <w:pPr>
      <w:spacing w:after="100"/>
      <w:ind w:left="440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D750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1B57-ABE8-4F41-A2F5-88B2A329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Nichitescu</dc:creator>
  <cp:lastModifiedBy>Home</cp:lastModifiedBy>
  <cp:revision>2</cp:revision>
  <cp:lastPrinted>2014-04-04T07:27:00Z</cp:lastPrinted>
  <dcterms:created xsi:type="dcterms:W3CDTF">2015-09-19T12:10:00Z</dcterms:created>
  <dcterms:modified xsi:type="dcterms:W3CDTF">2015-09-19T12:10:00Z</dcterms:modified>
</cp:coreProperties>
</file>