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E9" w:rsidRDefault="00C636E9" w:rsidP="00C636E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PROGRAMA ISTORIE</w:t>
      </w:r>
    </w:p>
    <w:p w:rsidR="00CA1DE0" w:rsidRPr="00B869BB" w:rsidRDefault="00CA1DE0" w:rsidP="00CA1DE0">
      <w:pPr>
        <w:jc w:val="center"/>
        <w:rPr>
          <w:b/>
          <w:sz w:val="24"/>
          <w:szCs w:val="24"/>
        </w:rPr>
      </w:pPr>
      <w:r w:rsidRPr="00B869BB">
        <w:rPr>
          <w:b/>
          <w:sz w:val="24"/>
          <w:szCs w:val="24"/>
        </w:rPr>
        <w:t>CONCURSULUI NAȚIONAL INTERDISCIPLINAR</w:t>
      </w:r>
    </w:p>
    <w:p w:rsidR="00CA1DE0" w:rsidRPr="00B869BB" w:rsidRDefault="00CA1DE0" w:rsidP="00CA1DE0">
      <w:pPr>
        <w:jc w:val="center"/>
        <w:rPr>
          <w:b/>
          <w:sz w:val="24"/>
          <w:szCs w:val="24"/>
        </w:rPr>
      </w:pPr>
      <w:r w:rsidRPr="00B869BB">
        <w:rPr>
          <w:b/>
          <w:sz w:val="24"/>
          <w:szCs w:val="24"/>
        </w:rPr>
        <w:t xml:space="preserve"> ”LA ȘCOALA CU CEAS”</w:t>
      </w:r>
      <w:proofErr w:type="gramStart"/>
      <w:r>
        <w:rPr>
          <w:b/>
          <w:sz w:val="24"/>
          <w:szCs w:val="24"/>
        </w:rPr>
        <w:t xml:space="preserve">- </w:t>
      </w:r>
      <w:r w:rsidRPr="00B869BB">
        <w:rPr>
          <w:b/>
          <w:sz w:val="24"/>
          <w:szCs w:val="24"/>
        </w:rPr>
        <w:t xml:space="preserve"> ISTORIE</w:t>
      </w:r>
      <w:proofErr w:type="gramEnd"/>
    </w:p>
    <w:p w:rsidR="00CA1DE0" w:rsidRDefault="00CA1DE0" w:rsidP="00CA1DE0">
      <w:pPr>
        <w:jc w:val="center"/>
        <w:rPr>
          <w:b/>
          <w:sz w:val="24"/>
          <w:szCs w:val="24"/>
        </w:rPr>
      </w:pPr>
      <w:r w:rsidRPr="00B869BB">
        <w:rPr>
          <w:b/>
          <w:sz w:val="24"/>
          <w:szCs w:val="24"/>
        </w:rPr>
        <w:t>EDIȚIA a XX</w:t>
      </w:r>
      <w:r>
        <w:rPr>
          <w:b/>
          <w:sz w:val="24"/>
          <w:szCs w:val="24"/>
        </w:rPr>
        <w:t xml:space="preserve">II-a </w:t>
      </w:r>
    </w:p>
    <w:p w:rsidR="00CA1DE0" w:rsidRDefault="00CA1DE0" w:rsidP="00CA1DE0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</w:rPr>
        <w:t>01 FEBRUARIE 2019</w:t>
      </w:r>
    </w:p>
    <w:p w:rsidR="00C636E9" w:rsidRPr="00D60109" w:rsidRDefault="00C636E9" w:rsidP="00C636E9">
      <w:pPr>
        <w:rPr>
          <w:b/>
          <w:sz w:val="28"/>
          <w:szCs w:val="28"/>
          <w:lang w:val="it-IT"/>
        </w:rPr>
      </w:pPr>
    </w:p>
    <w:p w:rsidR="00C636E9" w:rsidRPr="00D60109" w:rsidRDefault="00C636E9" w:rsidP="00C636E9">
      <w:pPr>
        <w:rPr>
          <w:b/>
          <w:sz w:val="28"/>
          <w:szCs w:val="28"/>
          <w:lang w:val="it-IT"/>
        </w:rPr>
      </w:pPr>
    </w:p>
    <w:p w:rsidR="00771CDD" w:rsidRDefault="00771CDD" w:rsidP="00771CDD">
      <w:pPr>
        <w:pStyle w:val="Default"/>
      </w:pPr>
    </w:p>
    <w:p w:rsidR="00771CDD" w:rsidRDefault="00771CDD" w:rsidP="00771CD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Clasa a V-a </w:t>
      </w:r>
    </w:p>
    <w:p w:rsidR="00771CDD" w:rsidRDefault="00771CDD" w:rsidP="00771CDD">
      <w:pPr>
        <w:pStyle w:val="Default"/>
        <w:rPr>
          <w:b/>
          <w:bCs/>
          <w:sz w:val="28"/>
          <w:szCs w:val="28"/>
        </w:rPr>
      </w:pPr>
    </w:p>
    <w:p w:rsidR="00771CDD" w:rsidRDefault="00771CDD" w:rsidP="00771C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Alfabetul istoriei-reconstituirea trecutului </w:t>
      </w:r>
    </w:p>
    <w:p w:rsidR="00771CDD" w:rsidRDefault="00771CDD" w:rsidP="00012590">
      <w:pPr>
        <w:pStyle w:val="Default"/>
        <w:numPr>
          <w:ilvl w:val="0"/>
          <w:numId w:val="1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Izvoarele istorice </w:t>
      </w:r>
    </w:p>
    <w:p w:rsidR="00771CDD" w:rsidRDefault="00771CDD" w:rsidP="0001259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Perceperea timpului și a spațiului; cronologia istoriei; periodizare; spațiul istoric </w:t>
      </w:r>
    </w:p>
    <w:p w:rsidR="00771CDD" w:rsidRDefault="00771CDD" w:rsidP="00771CDD">
      <w:pPr>
        <w:pStyle w:val="Default"/>
        <w:rPr>
          <w:sz w:val="22"/>
          <w:szCs w:val="22"/>
        </w:rPr>
      </w:pPr>
    </w:p>
    <w:p w:rsidR="00771CDD" w:rsidRDefault="00771CDD" w:rsidP="00771C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Preistoria </w:t>
      </w:r>
    </w:p>
    <w:p w:rsidR="00771CDD" w:rsidRDefault="00771CDD" w:rsidP="00012590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Primii oameni </w:t>
      </w:r>
    </w:p>
    <w:p w:rsidR="00771CDD" w:rsidRDefault="00771CDD" w:rsidP="00012590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Revoluția neolitică – viața oamenilor, sedentarizare, economie </w:t>
      </w:r>
    </w:p>
    <w:p w:rsidR="00771CDD" w:rsidRDefault="00771CDD" w:rsidP="0001259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Inventarea metalurgiei- tehnologie și consecințe asupra vieții oamenilor </w:t>
      </w:r>
    </w:p>
    <w:p w:rsidR="00771CDD" w:rsidRDefault="00771CDD" w:rsidP="00771CDD">
      <w:pPr>
        <w:pStyle w:val="Default"/>
        <w:rPr>
          <w:sz w:val="22"/>
          <w:szCs w:val="22"/>
        </w:rPr>
      </w:pPr>
    </w:p>
    <w:p w:rsidR="00941259" w:rsidRPr="00941259" w:rsidRDefault="00771CDD" w:rsidP="00771CD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Orientul Antic </w:t>
      </w:r>
    </w:p>
    <w:p w:rsidR="00771CDD" w:rsidRDefault="00771CDD" w:rsidP="00012590">
      <w:pPr>
        <w:pStyle w:val="Default"/>
        <w:numPr>
          <w:ilvl w:val="0"/>
          <w:numId w:val="3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Mediul natural și viața cotidiană: locuința, hrana, familia, așezări (sat și oraș), economia, practici sociale </w:t>
      </w:r>
    </w:p>
    <w:p w:rsidR="00771CDD" w:rsidRDefault="00771CDD" w:rsidP="0001259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Studii de caz: - Orașul – stat Babilon - Temple și piramide </w:t>
      </w:r>
    </w:p>
    <w:p w:rsidR="00771CDD" w:rsidRDefault="00771CDD" w:rsidP="00012590">
      <w:pPr>
        <w:pStyle w:val="Default"/>
        <w:numPr>
          <w:ilvl w:val="0"/>
          <w:numId w:val="3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Popoare și civilizații pe harta Orientulului Antic </w:t>
      </w:r>
    </w:p>
    <w:p w:rsidR="00771CDD" w:rsidRDefault="00771CDD" w:rsidP="0001259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Studii de caz: - Chinezii </w:t>
      </w:r>
    </w:p>
    <w:p w:rsidR="00771CDD" w:rsidRDefault="00941259" w:rsidP="00771C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771CDD">
        <w:rPr>
          <w:sz w:val="22"/>
          <w:szCs w:val="22"/>
        </w:rPr>
        <w:t xml:space="preserve">- Evreii </w:t>
      </w:r>
    </w:p>
    <w:p w:rsidR="00771CDD" w:rsidRDefault="00771CDD" w:rsidP="00012590">
      <w:pPr>
        <w:pStyle w:val="Default"/>
        <w:numPr>
          <w:ilvl w:val="0"/>
          <w:numId w:val="4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Inventarea scrierii- de la pictograme la alfabet </w:t>
      </w:r>
    </w:p>
    <w:p w:rsidR="008947E7" w:rsidRDefault="00771CDD" w:rsidP="00012590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Studii de caz: - Epopeea lui Ghilgameș </w:t>
      </w:r>
    </w:p>
    <w:p w:rsidR="00771CDD" w:rsidRDefault="00941259" w:rsidP="00771C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771CDD">
        <w:rPr>
          <w:sz w:val="22"/>
          <w:szCs w:val="22"/>
        </w:rPr>
        <w:t xml:space="preserve">-Codul lui Hammurabi </w:t>
      </w:r>
    </w:p>
    <w:p w:rsidR="00771CDD" w:rsidRDefault="00771CDD" w:rsidP="00771CDD">
      <w:pPr>
        <w:pStyle w:val="Default"/>
        <w:rPr>
          <w:sz w:val="22"/>
          <w:szCs w:val="22"/>
        </w:rPr>
      </w:pPr>
    </w:p>
    <w:p w:rsidR="00771CDD" w:rsidRDefault="00771CDD" w:rsidP="00771C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Civilizatia greaca si sinteza elenistica </w:t>
      </w:r>
    </w:p>
    <w:p w:rsidR="00771CDD" w:rsidRDefault="00771CDD" w:rsidP="00012590">
      <w:pPr>
        <w:pStyle w:val="Default"/>
        <w:numPr>
          <w:ilvl w:val="0"/>
          <w:numId w:val="5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Mediul natural și ocupațiile grecilor </w:t>
      </w:r>
    </w:p>
    <w:p w:rsidR="00771CDD" w:rsidRDefault="00771CDD" w:rsidP="00012590">
      <w:pPr>
        <w:pStyle w:val="Default"/>
        <w:numPr>
          <w:ilvl w:val="0"/>
          <w:numId w:val="5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Studiu de caz: Ceramica între utilitate și artă </w:t>
      </w:r>
    </w:p>
    <w:p w:rsidR="00771CDD" w:rsidRDefault="00771CDD" w:rsidP="00012590">
      <w:pPr>
        <w:pStyle w:val="Default"/>
        <w:numPr>
          <w:ilvl w:val="0"/>
          <w:numId w:val="5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Adevăr și legendă : Legendele Olimpului; Războiul troian </w:t>
      </w:r>
    </w:p>
    <w:p w:rsidR="00771CDD" w:rsidRDefault="00771CDD" w:rsidP="00012590">
      <w:pPr>
        <w:pStyle w:val="Default"/>
        <w:numPr>
          <w:ilvl w:val="0"/>
          <w:numId w:val="5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Polis-ul: organizare internă: Atena și Sparta </w:t>
      </w:r>
    </w:p>
    <w:p w:rsidR="00771CDD" w:rsidRDefault="00771CDD" w:rsidP="00012590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Procesul de colonizare </w:t>
      </w:r>
    </w:p>
    <w:p w:rsidR="008916A9" w:rsidRDefault="008916A9" w:rsidP="008916A9">
      <w:pPr>
        <w:pStyle w:val="Default"/>
        <w:ind w:left="720"/>
        <w:rPr>
          <w:sz w:val="22"/>
          <w:szCs w:val="22"/>
        </w:rPr>
      </w:pPr>
    </w:p>
    <w:p w:rsidR="00771CDD" w:rsidRPr="008947E7" w:rsidRDefault="00771CDD" w:rsidP="00771CDD">
      <w:pPr>
        <w:pStyle w:val="Default"/>
        <w:rPr>
          <w:b/>
        </w:rPr>
      </w:pPr>
      <w:r w:rsidRPr="008947E7">
        <w:rPr>
          <w:b/>
        </w:rPr>
        <w:t xml:space="preserve">Războaiele grecilor: războaiele medice, războiul peloponeziac </w:t>
      </w:r>
    </w:p>
    <w:p w:rsidR="00771CDD" w:rsidRDefault="00771CDD" w:rsidP="00012590">
      <w:pPr>
        <w:pStyle w:val="Default"/>
        <w:numPr>
          <w:ilvl w:val="0"/>
          <w:numId w:val="6"/>
        </w:numPr>
      </w:pPr>
      <w:r>
        <w:t xml:space="preserve">Studiu de caz: </w:t>
      </w:r>
      <w:r w:rsidR="008916A9">
        <w:t>-</w:t>
      </w:r>
      <w:r>
        <w:t xml:space="preserve"> Bătălia de la Maraton </w:t>
      </w:r>
    </w:p>
    <w:p w:rsidR="00771CDD" w:rsidRDefault="00771CDD" w:rsidP="00012590">
      <w:pPr>
        <w:pStyle w:val="Default"/>
        <w:numPr>
          <w:ilvl w:val="0"/>
          <w:numId w:val="6"/>
        </w:numPr>
      </w:pPr>
      <w:r>
        <w:t xml:space="preserve">Alexandru Macedon și civilizația elenistică </w:t>
      </w:r>
    </w:p>
    <w:p w:rsidR="00771CDD" w:rsidRDefault="00771CDD" w:rsidP="00012590">
      <w:pPr>
        <w:pStyle w:val="Default"/>
        <w:numPr>
          <w:ilvl w:val="0"/>
          <w:numId w:val="6"/>
        </w:numPr>
      </w:pPr>
      <w:r>
        <w:t xml:space="preserve">Frumos şicunoaştere în lumea greacă </w:t>
      </w:r>
    </w:p>
    <w:p w:rsidR="008947E7" w:rsidRDefault="00771CDD" w:rsidP="00012590">
      <w:pPr>
        <w:pStyle w:val="Default"/>
        <w:numPr>
          <w:ilvl w:val="0"/>
          <w:numId w:val="6"/>
        </w:numPr>
      </w:pPr>
      <w:r>
        <w:t xml:space="preserve">Studii de caz: </w:t>
      </w:r>
      <w:r w:rsidR="008916A9">
        <w:t>-</w:t>
      </w:r>
      <w:r>
        <w:t xml:space="preserve"> Acropola ateniană </w:t>
      </w:r>
    </w:p>
    <w:p w:rsidR="00771CDD" w:rsidRDefault="00771CDD" w:rsidP="00012590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t>Moştenirea lumii greceşti (sculptura, teatrul, cunoaştereaştiinţifică)</w:t>
      </w:r>
    </w:p>
    <w:p w:rsidR="00771CDD" w:rsidRDefault="00771CDD" w:rsidP="00771CDD">
      <w:pPr>
        <w:pStyle w:val="Default"/>
        <w:rPr>
          <w:sz w:val="22"/>
          <w:szCs w:val="22"/>
        </w:rPr>
      </w:pPr>
    </w:p>
    <w:p w:rsidR="00771CDD" w:rsidRDefault="00771CDD" w:rsidP="00771CDD">
      <w:pPr>
        <w:pStyle w:val="Default"/>
        <w:rPr>
          <w:sz w:val="22"/>
          <w:szCs w:val="22"/>
        </w:rPr>
      </w:pPr>
    </w:p>
    <w:p w:rsidR="00771CDD" w:rsidRDefault="00771CDD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771CDD" w:rsidRDefault="00771CDD" w:rsidP="00771CDD">
      <w:pPr>
        <w:pStyle w:val="Default"/>
        <w:rPr>
          <w:sz w:val="22"/>
          <w:szCs w:val="22"/>
        </w:rPr>
      </w:pPr>
    </w:p>
    <w:p w:rsidR="00771CDD" w:rsidRDefault="00771CDD" w:rsidP="00771CD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Clasa a VI-a </w:t>
      </w:r>
    </w:p>
    <w:p w:rsidR="00771CDD" w:rsidRDefault="00771CDD" w:rsidP="00771CDD">
      <w:pPr>
        <w:pStyle w:val="Default"/>
        <w:rPr>
          <w:b/>
          <w:bCs/>
          <w:sz w:val="28"/>
          <w:szCs w:val="28"/>
        </w:rPr>
      </w:pPr>
    </w:p>
    <w:p w:rsidR="00771CDD" w:rsidRDefault="00771CDD" w:rsidP="00771C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8947E7">
        <w:rPr>
          <w:b/>
          <w:bCs/>
          <w:sz w:val="22"/>
          <w:szCs w:val="22"/>
        </w:rPr>
        <w:t>ă</w:t>
      </w:r>
      <w:r>
        <w:rPr>
          <w:b/>
          <w:bCs/>
          <w:sz w:val="22"/>
          <w:szCs w:val="22"/>
        </w:rPr>
        <w:t>l</w:t>
      </w:r>
      <w:r w:rsidR="008947E7">
        <w:rPr>
          <w:b/>
          <w:bCs/>
          <w:sz w:val="22"/>
          <w:szCs w:val="22"/>
        </w:rPr>
        <w:t>ă</w:t>
      </w:r>
      <w:r>
        <w:rPr>
          <w:b/>
          <w:bCs/>
          <w:sz w:val="22"/>
          <w:szCs w:val="22"/>
        </w:rPr>
        <w:t xml:space="preserve">tori </w:t>
      </w:r>
      <w:r w:rsidR="008947E7">
        <w:rPr>
          <w:b/>
          <w:bCs/>
          <w:sz w:val="22"/>
          <w:szCs w:val="22"/>
        </w:rPr>
        <w:t>ş</w:t>
      </w:r>
      <w:r>
        <w:rPr>
          <w:b/>
          <w:bCs/>
          <w:sz w:val="22"/>
          <w:szCs w:val="22"/>
        </w:rPr>
        <w:t>i c</w:t>
      </w:r>
      <w:r w:rsidR="008947E7">
        <w:rPr>
          <w:b/>
          <w:bCs/>
          <w:sz w:val="22"/>
          <w:szCs w:val="22"/>
        </w:rPr>
        <w:t>ă</w:t>
      </w:r>
      <w:r>
        <w:rPr>
          <w:b/>
          <w:bCs/>
          <w:sz w:val="22"/>
          <w:szCs w:val="22"/>
        </w:rPr>
        <w:t>l</w:t>
      </w:r>
      <w:r w:rsidR="008947E7">
        <w:rPr>
          <w:b/>
          <w:bCs/>
          <w:sz w:val="22"/>
          <w:szCs w:val="22"/>
        </w:rPr>
        <w:t>ă</w:t>
      </w:r>
      <w:r>
        <w:rPr>
          <w:b/>
          <w:bCs/>
          <w:sz w:val="22"/>
          <w:szCs w:val="22"/>
        </w:rPr>
        <w:t xml:space="preserve">torii –Europa </w:t>
      </w:r>
      <w:r w:rsidR="008947E7">
        <w:rPr>
          <w:b/>
          <w:bCs/>
          <w:sz w:val="22"/>
          <w:szCs w:val="22"/>
        </w:rPr>
        <w:t>ş</w:t>
      </w:r>
      <w:r>
        <w:rPr>
          <w:b/>
          <w:bCs/>
          <w:sz w:val="22"/>
          <w:szCs w:val="22"/>
        </w:rPr>
        <w:t>i Lumea Nou</w:t>
      </w:r>
      <w:r w:rsidR="008947E7">
        <w:rPr>
          <w:b/>
          <w:bCs/>
          <w:sz w:val="22"/>
          <w:szCs w:val="22"/>
        </w:rPr>
        <w:t>ă</w:t>
      </w:r>
    </w:p>
    <w:p w:rsidR="00771CDD" w:rsidRDefault="00771CDD" w:rsidP="00012590">
      <w:pPr>
        <w:pStyle w:val="Default"/>
        <w:numPr>
          <w:ilvl w:val="0"/>
          <w:numId w:val="7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>C</w:t>
      </w:r>
      <w:r w:rsidR="008947E7">
        <w:rPr>
          <w:sz w:val="22"/>
          <w:szCs w:val="22"/>
        </w:rPr>
        <w:t>ă</w:t>
      </w:r>
      <w:r>
        <w:rPr>
          <w:sz w:val="22"/>
          <w:szCs w:val="22"/>
        </w:rPr>
        <w:t>l</w:t>
      </w:r>
      <w:r w:rsidR="008947E7">
        <w:rPr>
          <w:sz w:val="22"/>
          <w:szCs w:val="22"/>
        </w:rPr>
        <w:t>ă</w:t>
      </w:r>
      <w:r>
        <w:rPr>
          <w:sz w:val="22"/>
          <w:szCs w:val="22"/>
        </w:rPr>
        <w:t xml:space="preserve">toriile </w:t>
      </w:r>
      <w:r w:rsidR="008947E7">
        <w:rPr>
          <w:sz w:val="22"/>
          <w:szCs w:val="22"/>
        </w:rPr>
        <w:t>ş</w:t>
      </w:r>
      <w:r w:rsidR="00012590">
        <w:rPr>
          <w:sz w:val="22"/>
          <w:szCs w:val="22"/>
        </w:rPr>
        <w:t xml:space="preserve">i </w:t>
      </w:r>
      <w:r>
        <w:rPr>
          <w:sz w:val="22"/>
          <w:szCs w:val="22"/>
        </w:rPr>
        <w:t>percep</w:t>
      </w:r>
      <w:r w:rsidR="008947E7">
        <w:rPr>
          <w:sz w:val="22"/>
          <w:szCs w:val="22"/>
        </w:rPr>
        <w:t>ţ</w:t>
      </w:r>
      <w:r>
        <w:rPr>
          <w:sz w:val="22"/>
          <w:szCs w:val="22"/>
        </w:rPr>
        <w:t>ia</w:t>
      </w:r>
      <w:r w:rsidR="00012590">
        <w:rPr>
          <w:sz w:val="22"/>
          <w:szCs w:val="22"/>
        </w:rPr>
        <w:t xml:space="preserve"> </w:t>
      </w:r>
      <w:r>
        <w:rPr>
          <w:sz w:val="22"/>
          <w:szCs w:val="22"/>
        </w:rPr>
        <w:t>spa</w:t>
      </w:r>
      <w:r w:rsidR="008947E7">
        <w:rPr>
          <w:sz w:val="22"/>
          <w:szCs w:val="22"/>
        </w:rPr>
        <w:t>ţ</w:t>
      </w:r>
      <w:r>
        <w:rPr>
          <w:sz w:val="22"/>
          <w:szCs w:val="22"/>
        </w:rPr>
        <w:t>iului</w:t>
      </w:r>
      <w:r w:rsidR="00012590">
        <w:rPr>
          <w:sz w:val="22"/>
          <w:szCs w:val="22"/>
        </w:rPr>
        <w:t xml:space="preserve"> </w:t>
      </w:r>
      <w:r w:rsidR="008947E7">
        <w:rPr>
          <w:sz w:val="22"/>
          <w:szCs w:val="22"/>
        </w:rPr>
        <w:t>î</w:t>
      </w:r>
      <w:r>
        <w:rPr>
          <w:sz w:val="22"/>
          <w:szCs w:val="22"/>
        </w:rPr>
        <w:t xml:space="preserve">n Evul Mediu; mijloace de transport </w:t>
      </w:r>
    </w:p>
    <w:p w:rsidR="00771CDD" w:rsidRDefault="00771CDD" w:rsidP="00012590">
      <w:pPr>
        <w:pStyle w:val="Default"/>
        <w:numPr>
          <w:ilvl w:val="0"/>
          <w:numId w:val="7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Marile descoperiri ale europenilor, drumuri </w:t>
      </w:r>
      <w:r w:rsidR="008947E7">
        <w:rPr>
          <w:sz w:val="22"/>
          <w:szCs w:val="22"/>
        </w:rPr>
        <w:t>ş</w:t>
      </w:r>
      <w:r>
        <w:rPr>
          <w:sz w:val="22"/>
          <w:szCs w:val="22"/>
        </w:rPr>
        <w:t>i teritorii ;consecin</w:t>
      </w:r>
      <w:r w:rsidR="008947E7">
        <w:rPr>
          <w:sz w:val="22"/>
          <w:szCs w:val="22"/>
        </w:rPr>
        <w:t>ţ</w:t>
      </w:r>
      <w:r>
        <w:rPr>
          <w:sz w:val="22"/>
          <w:szCs w:val="22"/>
        </w:rPr>
        <w:t>e asupra vie</w:t>
      </w:r>
      <w:r w:rsidR="008947E7">
        <w:rPr>
          <w:sz w:val="22"/>
          <w:szCs w:val="22"/>
        </w:rPr>
        <w:t>ţ</w:t>
      </w:r>
      <w:r>
        <w:rPr>
          <w:sz w:val="22"/>
          <w:szCs w:val="22"/>
        </w:rPr>
        <w:t xml:space="preserve">ii oamenilor </w:t>
      </w:r>
    </w:p>
    <w:p w:rsidR="00771CDD" w:rsidRDefault="00771CDD" w:rsidP="0001259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Studiu de caz: </w:t>
      </w:r>
      <w:r>
        <w:rPr>
          <w:i/>
          <w:iCs/>
          <w:sz w:val="22"/>
          <w:szCs w:val="22"/>
        </w:rPr>
        <w:t xml:space="preserve">Lumea Noua </w:t>
      </w:r>
      <w:r>
        <w:rPr>
          <w:sz w:val="22"/>
          <w:szCs w:val="22"/>
        </w:rPr>
        <w:t xml:space="preserve">: cunoastere, misionarism si exploatare </w:t>
      </w:r>
    </w:p>
    <w:p w:rsidR="00771CDD" w:rsidRDefault="00771CDD" w:rsidP="00771CDD">
      <w:pPr>
        <w:pStyle w:val="Default"/>
        <w:rPr>
          <w:sz w:val="22"/>
          <w:szCs w:val="22"/>
        </w:rPr>
      </w:pPr>
    </w:p>
    <w:p w:rsidR="00771CDD" w:rsidRDefault="00771CDD" w:rsidP="00771C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Geneza spiritului modern </w:t>
      </w:r>
    </w:p>
    <w:p w:rsidR="00771CDD" w:rsidRDefault="00771CDD" w:rsidP="00012590">
      <w:pPr>
        <w:pStyle w:val="Default"/>
        <w:numPr>
          <w:ilvl w:val="0"/>
          <w:numId w:val="8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Renasterea : geneza spiritului modern, umanismul </w:t>
      </w:r>
    </w:p>
    <w:p w:rsidR="00771CDD" w:rsidRDefault="00771CDD" w:rsidP="00012590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Studii de caz: -Leonardo da Vinci si Michelangelo Buonarroti</w:t>
      </w:r>
    </w:p>
    <w:p w:rsidR="00CA1DE0" w:rsidRDefault="00CA1DE0" w:rsidP="00771C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</w:t>
      </w:r>
      <w:r w:rsidR="00774AB6">
        <w:rPr>
          <w:b/>
          <w:bCs/>
          <w:sz w:val="22"/>
          <w:szCs w:val="22"/>
        </w:rPr>
        <w:t xml:space="preserve">         </w:t>
      </w:r>
      <w:r>
        <w:rPr>
          <w:b/>
          <w:bCs/>
          <w:sz w:val="22"/>
          <w:szCs w:val="22"/>
        </w:rPr>
        <w:t xml:space="preserve">- </w:t>
      </w:r>
      <w:r w:rsidR="00771CDD">
        <w:rPr>
          <w:sz w:val="22"/>
          <w:szCs w:val="22"/>
        </w:rPr>
        <w:t>Niccolo Machiavelli</w:t>
      </w:r>
    </w:p>
    <w:p w:rsidR="00CA1DE0" w:rsidRDefault="00774AB6" w:rsidP="00771C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771CDD">
        <w:rPr>
          <w:sz w:val="22"/>
          <w:szCs w:val="22"/>
        </w:rPr>
        <w:t xml:space="preserve"> -Giordano Bruno si Galileo Galilei </w:t>
      </w:r>
    </w:p>
    <w:p w:rsidR="00771CDD" w:rsidRDefault="00774AB6" w:rsidP="00771C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771CDD">
        <w:rPr>
          <w:sz w:val="22"/>
          <w:szCs w:val="22"/>
        </w:rPr>
        <w:t xml:space="preserve">-William Shakespeare </w:t>
      </w:r>
    </w:p>
    <w:p w:rsidR="00771CDD" w:rsidRDefault="00771CDD" w:rsidP="00012590">
      <w:pPr>
        <w:pStyle w:val="Default"/>
        <w:numPr>
          <w:ilvl w:val="0"/>
          <w:numId w:val="9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Reforma.Contrareforma </w:t>
      </w:r>
    </w:p>
    <w:p w:rsidR="00771CDD" w:rsidRDefault="00771CDD" w:rsidP="00012590">
      <w:pPr>
        <w:pStyle w:val="Default"/>
        <w:numPr>
          <w:ilvl w:val="0"/>
          <w:numId w:val="9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Studiu de caz: Barocul </w:t>
      </w:r>
    </w:p>
    <w:p w:rsidR="00771CDD" w:rsidRDefault="00771CDD" w:rsidP="00012590">
      <w:pPr>
        <w:pStyle w:val="Default"/>
        <w:numPr>
          <w:ilvl w:val="0"/>
          <w:numId w:val="9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Absolutismul </w:t>
      </w:r>
    </w:p>
    <w:p w:rsidR="00771CDD" w:rsidRDefault="00771CDD" w:rsidP="00012590">
      <w:pPr>
        <w:pStyle w:val="Default"/>
        <w:numPr>
          <w:ilvl w:val="0"/>
          <w:numId w:val="9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Studii de caz:- Soliman Magnificul </w:t>
      </w:r>
    </w:p>
    <w:p w:rsidR="00A66736" w:rsidRDefault="00774AB6" w:rsidP="00771C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771CDD">
        <w:rPr>
          <w:sz w:val="22"/>
          <w:szCs w:val="22"/>
        </w:rPr>
        <w:t xml:space="preserve">- Ludovic al XIV-lea.Palatul Versailles </w:t>
      </w:r>
    </w:p>
    <w:p w:rsidR="00771CDD" w:rsidRDefault="00774AB6" w:rsidP="00771C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771CDD">
        <w:rPr>
          <w:sz w:val="22"/>
          <w:szCs w:val="22"/>
        </w:rPr>
        <w:t xml:space="preserve">- Petru cel Mare </w:t>
      </w:r>
    </w:p>
    <w:p w:rsidR="00771CDD" w:rsidRDefault="00771CDD" w:rsidP="00771CDD">
      <w:pPr>
        <w:pStyle w:val="Default"/>
        <w:rPr>
          <w:sz w:val="22"/>
          <w:szCs w:val="22"/>
        </w:rPr>
      </w:pPr>
    </w:p>
    <w:p w:rsidR="00771CDD" w:rsidRDefault="00771CDD" w:rsidP="00771CD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Clasa a VII-a </w:t>
      </w:r>
    </w:p>
    <w:p w:rsidR="00771CDD" w:rsidRDefault="00771CDD" w:rsidP="00771CDD">
      <w:pPr>
        <w:pStyle w:val="Default"/>
        <w:rPr>
          <w:b/>
          <w:bCs/>
          <w:sz w:val="28"/>
          <w:szCs w:val="28"/>
        </w:rPr>
      </w:pPr>
    </w:p>
    <w:p w:rsidR="006C3887" w:rsidRDefault="008947E7" w:rsidP="00771CDD">
      <w:pPr>
        <w:pStyle w:val="Default"/>
      </w:pPr>
      <w:r w:rsidRPr="008947E7">
        <w:rPr>
          <w:b/>
        </w:rPr>
        <w:t>Lumea la sfârşitul secolului al XIX-lea şi începutul secolului al XXlea</w:t>
      </w:r>
    </w:p>
    <w:p w:rsidR="008947E7" w:rsidRDefault="008947E7" w:rsidP="00012590">
      <w:pPr>
        <w:pStyle w:val="Default"/>
        <w:numPr>
          <w:ilvl w:val="0"/>
          <w:numId w:val="10"/>
        </w:numPr>
      </w:pPr>
      <w:r>
        <w:t xml:space="preserve">Marile alianţepolitico-militare în lume </w:t>
      </w:r>
    </w:p>
    <w:p w:rsidR="008947E7" w:rsidRDefault="008947E7" w:rsidP="00012590">
      <w:pPr>
        <w:pStyle w:val="Default"/>
        <w:numPr>
          <w:ilvl w:val="0"/>
          <w:numId w:val="10"/>
        </w:numPr>
      </w:pPr>
      <w:r>
        <w:t xml:space="preserve">Primul Război Mondial. Evoluţiaalianţelor. Fronturile de luptă </w:t>
      </w:r>
    </w:p>
    <w:p w:rsidR="008947E7" w:rsidRDefault="008947E7" w:rsidP="00012590">
      <w:pPr>
        <w:pStyle w:val="Default"/>
        <w:numPr>
          <w:ilvl w:val="0"/>
          <w:numId w:val="10"/>
        </w:numPr>
      </w:pPr>
      <w:r>
        <w:t xml:space="preserve">Studii de caz: </w:t>
      </w:r>
      <w:r w:rsidR="006C3887">
        <w:t>-</w:t>
      </w:r>
      <w:r>
        <w:t xml:space="preserve">Revoluţia industrială şi războiul. Noul armament şi victimele lui </w:t>
      </w:r>
    </w:p>
    <w:p w:rsidR="008947E7" w:rsidRDefault="006C3887" w:rsidP="006C3887">
      <w:pPr>
        <w:pStyle w:val="Default"/>
        <w:ind w:left="720"/>
      </w:pPr>
      <w:r>
        <w:t xml:space="preserve">                       - </w:t>
      </w:r>
      <w:r w:rsidR="008947E7">
        <w:t xml:space="preserve">Viaţa în tranşeeşi frontul de acasă </w:t>
      </w:r>
    </w:p>
    <w:p w:rsidR="008947E7" w:rsidRDefault="008947E7" w:rsidP="00012590">
      <w:pPr>
        <w:pStyle w:val="Default"/>
        <w:numPr>
          <w:ilvl w:val="0"/>
          <w:numId w:val="10"/>
        </w:numPr>
      </w:pPr>
      <w:r>
        <w:t xml:space="preserve">România şi Primul Război Mondial </w:t>
      </w:r>
    </w:p>
    <w:p w:rsidR="008947E7" w:rsidRDefault="008947E7" w:rsidP="00012590">
      <w:pPr>
        <w:pStyle w:val="Default"/>
        <w:numPr>
          <w:ilvl w:val="0"/>
          <w:numId w:val="10"/>
        </w:numPr>
      </w:pPr>
      <w:r>
        <w:t xml:space="preserve">Tratatele de pace. Noua hartă a Europei </w:t>
      </w:r>
    </w:p>
    <w:p w:rsidR="008947E7" w:rsidRDefault="008947E7" w:rsidP="00771CDD">
      <w:pPr>
        <w:pStyle w:val="Default"/>
      </w:pPr>
    </w:p>
    <w:p w:rsidR="008947E7" w:rsidRDefault="008947E7" w:rsidP="00771CDD">
      <w:pPr>
        <w:pStyle w:val="Default"/>
      </w:pPr>
      <w:r w:rsidRPr="008947E7">
        <w:rPr>
          <w:b/>
        </w:rPr>
        <w:t>Perioada interbelică: o lume în schimbare</w:t>
      </w:r>
    </w:p>
    <w:p w:rsidR="008947E7" w:rsidRDefault="008947E7" w:rsidP="00012590">
      <w:pPr>
        <w:pStyle w:val="Default"/>
        <w:numPr>
          <w:ilvl w:val="0"/>
          <w:numId w:val="11"/>
        </w:numPr>
      </w:pPr>
      <w:r>
        <w:t xml:space="preserve">Viaţa cotidiană: organizarea oraşelor, lumea rurală, invenţiileşiviaţa casnică, divertismentul, sănătatea oamenilor, cultura </w:t>
      </w:r>
    </w:p>
    <w:p w:rsidR="008947E7" w:rsidRDefault="008947E7" w:rsidP="00012590">
      <w:pPr>
        <w:pStyle w:val="Default"/>
        <w:numPr>
          <w:ilvl w:val="0"/>
          <w:numId w:val="11"/>
        </w:numPr>
      </w:pPr>
      <w:r>
        <w:t xml:space="preserve">Studii de caz: </w:t>
      </w:r>
      <w:r w:rsidR="006C3887">
        <w:t>-</w:t>
      </w:r>
      <w:r>
        <w:t xml:space="preserve"> Femeia în viaţa publică</w:t>
      </w:r>
    </w:p>
    <w:p w:rsidR="008947E7" w:rsidRDefault="006C3887" w:rsidP="00771CDD">
      <w:pPr>
        <w:pStyle w:val="Default"/>
      </w:pPr>
      <w:r>
        <w:t xml:space="preserve">                                   -</w:t>
      </w:r>
      <w:r w:rsidR="008947E7">
        <w:t xml:space="preserve">Cinematograful – artă şi industrie </w:t>
      </w:r>
    </w:p>
    <w:p w:rsidR="00CA1DE0" w:rsidRDefault="008947E7" w:rsidP="00012590">
      <w:pPr>
        <w:pStyle w:val="Default"/>
        <w:numPr>
          <w:ilvl w:val="0"/>
          <w:numId w:val="12"/>
        </w:numPr>
      </w:pPr>
      <w:r>
        <w:t xml:space="preserve">Crize economice </w:t>
      </w:r>
    </w:p>
    <w:p w:rsidR="008947E7" w:rsidRDefault="008947E7" w:rsidP="00012590">
      <w:pPr>
        <w:pStyle w:val="Default"/>
        <w:numPr>
          <w:ilvl w:val="0"/>
          <w:numId w:val="12"/>
        </w:numPr>
      </w:pPr>
      <w:r>
        <w:t xml:space="preserve">Cetăţeanşi stat în democraţieşi în totalitarism </w:t>
      </w:r>
    </w:p>
    <w:p w:rsidR="008947E7" w:rsidRDefault="008947E7" w:rsidP="00012590">
      <w:pPr>
        <w:pStyle w:val="Default"/>
        <w:numPr>
          <w:ilvl w:val="0"/>
          <w:numId w:val="12"/>
        </w:numPr>
      </w:pPr>
      <w:r>
        <w:t xml:space="preserve">Studii de caz: </w:t>
      </w:r>
      <w:r w:rsidR="006C3887">
        <w:t>-</w:t>
      </w:r>
      <w:r>
        <w:t xml:space="preserve">Un model democratic - SUA </w:t>
      </w:r>
    </w:p>
    <w:p w:rsidR="008947E7" w:rsidRDefault="006C3887" w:rsidP="00771CDD">
      <w:pPr>
        <w:pStyle w:val="Default"/>
      </w:pPr>
      <w:r>
        <w:t xml:space="preserve">                                   -</w:t>
      </w:r>
      <w:r w:rsidR="008947E7">
        <w:t xml:space="preserve"> Comunismul. Nazismul </w:t>
      </w:r>
    </w:p>
    <w:p w:rsidR="008947E7" w:rsidRDefault="008947E7" w:rsidP="00771CDD">
      <w:pPr>
        <w:pStyle w:val="Default"/>
      </w:pPr>
    </w:p>
    <w:p w:rsidR="006C3887" w:rsidRDefault="006C3887" w:rsidP="00771CDD">
      <w:pPr>
        <w:pStyle w:val="Default"/>
        <w:rPr>
          <w:b/>
        </w:rPr>
      </w:pPr>
    </w:p>
    <w:p w:rsidR="008947E7" w:rsidRDefault="008947E7" w:rsidP="00771CDD">
      <w:pPr>
        <w:pStyle w:val="Default"/>
      </w:pPr>
      <w:r w:rsidRPr="008947E7">
        <w:rPr>
          <w:b/>
        </w:rPr>
        <w:lastRenderedPageBreak/>
        <w:t xml:space="preserve"> Lumea în război</w:t>
      </w:r>
    </w:p>
    <w:p w:rsidR="00771CDD" w:rsidRDefault="008947E7" w:rsidP="00012590">
      <w:pPr>
        <w:pStyle w:val="Default"/>
        <w:numPr>
          <w:ilvl w:val="0"/>
          <w:numId w:val="13"/>
        </w:numPr>
      </w:pPr>
      <w:r>
        <w:t>Relaţiile</w:t>
      </w:r>
      <w:r w:rsidR="006C3887">
        <w:t xml:space="preserve"> </w:t>
      </w:r>
      <w:r>
        <w:t>internaţionale. Agresiunea statelor totalitare</w:t>
      </w:r>
    </w:p>
    <w:p w:rsidR="008947E7" w:rsidRDefault="008947E7" w:rsidP="00771CDD">
      <w:pPr>
        <w:pStyle w:val="Default"/>
      </w:pPr>
    </w:p>
    <w:p w:rsidR="008947E7" w:rsidRDefault="008947E7" w:rsidP="00771CDD">
      <w:pPr>
        <w:pStyle w:val="Default"/>
      </w:pPr>
    </w:p>
    <w:p w:rsidR="008947E7" w:rsidRDefault="008947E7" w:rsidP="00771CDD">
      <w:pPr>
        <w:pStyle w:val="Default"/>
      </w:pPr>
    </w:p>
    <w:p w:rsidR="008947E7" w:rsidRDefault="008947E7" w:rsidP="00771CDD">
      <w:pPr>
        <w:pStyle w:val="Default"/>
      </w:pPr>
    </w:p>
    <w:p w:rsidR="008947E7" w:rsidRDefault="008947E7" w:rsidP="00771CDD">
      <w:pPr>
        <w:pStyle w:val="Default"/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b/>
          <w:bCs/>
          <w:sz w:val="22"/>
          <w:szCs w:val="22"/>
        </w:rPr>
      </w:pPr>
    </w:p>
    <w:p w:rsidR="00771CDD" w:rsidRDefault="00771CDD" w:rsidP="00771CD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Clasa a VIII-a</w:t>
      </w:r>
    </w:p>
    <w:p w:rsidR="00771CDD" w:rsidRDefault="00771CDD" w:rsidP="00771CDD">
      <w:pPr>
        <w:pStyle w:val="Default"/>
        <w:rPr>
          <w:b/>
          <w:bCs/>
          <w:sz w:val="22"/>
          <w:szCs w:val="22"/>
        </w:rPr>
      </w:pPr>
    </w:p>
    <w:p w:rsidR="00771CDD" w:rsidRDefault="00771CDD" w:rsidP="00771C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Civilizaţii preistorice şi antice </w:t>
      </w:r>
    </w:p>
    <w:p w:rsidR="00771CDD" w:rsidRDefault="00771CDD" w:rsidP="00012590">
      <w:pPr>
        <w:pStyle w:val="Default"/>
        <w:numPr>
          <w:ilvl w:val="0"/>
          <w:numId w:val="13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>Geto-dacii şi contactele cu lumea mediteraneană</w:t>
      </w:r>
    </w:p>
    <w:p w:rsidR="00771CDD" w:rsidRDefault="00771CDD" w:rsidP="00012590">
      <w:pPr>
        <w:pStyle w:val="Default"/>
        <w:numPr>
          <w:ilvl w:val="0"/>
          <w:numId w:val="13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Regalitate şi religie </w:t>
      </w:r>
    </w:p>
    <w:p w:rsidR="00771CDD" w:rsidRDefault="00771CDD" w:rsidP="00012590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Integrarea geto-dacilor în lumea romană </w:t>
      </w:r>
    </w:p>
    <w:p w:rsidR="00771CDD" w:rsidRDefault="00771CDD" w:rsidP="00771CDD">
      <w:pPr>
        <w:pStyle w:val="Default"/>
        <w:rPr>
          <w:sz w:val="22"/>
          <w:szCs w:val="22"/>
        </w:rPr>
      </w:pPr>
    </w:p>
    <w:p w:rsidR="00771CDD" w:rsidRDefault="00771CDD" w:rsidP="00771C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Romanitatea orientală în mileniul marilor migraţii</w:t>
      </w:r>
    </w:p>
    <w:p w:rsidR="00771CDD" w:rsidRDefault="00771CDD" w:rsidP="00012590">
      <w:pPr>
        <w:pStyle w:val="Default"/>
        <w:numPr>
          <w:ilvl w:val="0"/>
          <w:numId w:val="14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>Romanitate şicreştinism</w:t>
      </w:r>
    </w:p>
    <w:p w:rsidR="00771CDD" w:rsidRDefault="00771CDD" w:rsidP="00012590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Formarea poporului rom</w:t>
      </w:r>
      <w:r w:rsidR="00CA1DE0">
        <w:rPr>
          <w:sz w:val="22"/>
          <w:szCs w:val="22"/>
        </w:rPr>
        <w:t>â</w:t>
      </w:r>
      <w:r>
        <w:rPr>
          <w:sz w:val="22"/>
          <w:szCs w:val="22"/>
        </w:rPr>
        <w:t xml:space="preserve">n </w:t>
      </w:r>
      <w:r w:rsidR="00CA1DE0">
        <w:rPr>
          <w:sz w:val="22"/>
          <w:szCs w:val="22"/>
        </w:rPr>
        <w:t>ş</w:t>
      </w:r>
      <w:r>
        <w:rPr>
          <w:sz w:val="22"/>
          <w:szCs w:val="22"/>
        </w:rPr>
        <w:t>i a limbii rom</w:t>
      </w:r>
      <w:r w:rsidR="00CA1DE0">
        <w:rPr>
          <w:sz w:val="22"/>
          <w:szCs w:val="22"/>
        </w:rPr>
        <w:t>â</w:t>
      </w:r>
      <w:r>
        <w:rPr>
          <w:sz w:val="22"/>
          <w:szCs w:val="22"/>
        </w:rPr>
        <w:t xml:space="preserve">ne </w:t>
      </w:r>
    </w:p>
    <w:p w:rsidR="00771CDD" w:rsidRDefault="00771CDD" w:rsidP="00771CDD">
      <w:pPr>
        <w:pStyle w:val="Default"/>
        <w:rPr>
          <w:sz w:val="22"/>
          <w:szCs w:val="22"/>
        </w:rPr>
      </w:pPr>
    </w:p>
    <w:p w:rsidR="00771CDD" w:rsidRDefault="00771CDD" w:rsidP="00771C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Statul medieval şiinstituţiile sale </w:t>
      </w:r>
    </w:p>
    <w:p w:rsidR="00771CDD" w:rsidRDefault="00771CDD" w:rsidP="00012590">
      <w:pPr>
        <w:pStyle w:val="Default"/>
        <w:numPr>
          <w:ilvl w:val="0"/>
          <w:numId w:val="15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Formaţiunile politice româneştişi statele vecine </w:t>
      </w:r>
    </w:p>
    <w:p w:rsidR="00771CDD" w:rsidRDefault="00771CDD" w:rsidP="00012590">
      <w:pPr>
        <w:pStyle w:val="Default"/>
        <w:numPr>
          <w:ilvl w:val="0"/>
          <w:numId w:val="15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Transilvania de la voievodat la principat </w:t>
      </w:r>
    </w:p>
    <w:p w:rsidR="00771CDD" w:rsidRDefault="00771CDD" w:rsidP="00012590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Întemeierea statelor medievale româneşti : Ţara Românească, Moldova, Dobrogea </w:t>
      </w:r>
    </w:p>
    <w:p w:rsidR="00771CDD" w:rsidRDefault="00771CDD" w:rsidP="00771CDD">
      <w:pPr>
        <w:pStyle w:val="Default"/>
        <w:rPr>
          <w:sz w:val="22"/>
          <w:szCs w:val="22"/>
        </w:rPr>
      </w:pPr>
    </w:p>
    <w:p w:rsidR="00771CDD" w:rsidRDefault="00771CDD" w:rsidP="00771C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Ţările române şi statele vecine între diplomaţieşi confruntare </w:t>
      </w:r>
    </w:p>
    <w:p w:rsidR="00771CDD" w:rsidRDefault="00771CDD" w:rsidP="00012590">
      <w:pPr>
        <w:pStyle w:val="Default"/>
        <w:numPr>
          <w:ilvl w:val="0"/>
          <w:numId w:val="16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Voievozii români în lupta antiotomană : Mircea cel Bătrân, Iancu de Hunedoara, Vlad Tepeş , Ştefan cel Mare, Mihai Viteazul </w:t>
      </w:r>
    </w:p>
    <w:p w:rsidR="00771CDD" w:rsidRDefault="00771CDD" w:rsidP="00012590">
      <w:pPr>
        <w:pStyle w:val="Defaul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Anul 1600 – MihaiViteazul</w:t>
      </w:r>
    </w:p>
    <w:p w:rsidR="008947E7" w:rsidRDefault="008947E7" w:rsidP="00012590">
      <w:pPr>
        <w:pStyle w:val="Defaul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Politică şi</w:t>
      </w:r>
      <w:r w:rsidR="00CA1DE0">
        <w:rPr>
          <w:sz w:val="22"/>
          <w:szCs w:val="22"/>
        </w:rPr>
        <w:t>diplomaţie</w:t>
      </w:r>
      <w:r>
        <w:rPr>
          <w:sz w:val="22"/>
          <w:szCs w:val="22"/>
        </w:rPr>
        <w:t xml:space="preserve"> în secolele </w:t>
      </w:r>
      <w:r w:rsidR="00CA1DE0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XVII </w:t>
      </w:r>
      <w:r w:rsidR="00CA1DE0">
        <w:rPr>
          <w:sz w:val="22"/>
          <w:szCs w:val="22"/>
        </w:rPr>
        <w:t xml:space="preserve">lea </w:t>
      </w:r>
      <w:r>
        <w:rPr>
          <w:sz w:val="22"/>
          <w:szCs w:val="22"/>
        </w:rPr>
        <w:t>–</w:t>
      </w:r>
      <w:r w:rsidR="00CA1DE0">
        <w:rPr>
          <w:sz w:val="22"/>
          <w:szCs w:val="22"/>
        </w:rPr>
        <w:t xml:space="preserve"> al </w:t>
      </w:r>
      <w:r>
        <w:rPr>
          <w:sz w:val="22"/>
          <w:szCs w:val="22"/>
        </w:rPr>
        <w:t xml:space="preserve">XVIII </w:t>
      </w:r>
      <w:r w:rsidR="00CA1DE0">
        <w:rPr>
          <w:sz w:val="22"/>
          <w:szCs w:val="22"/>
        </w:rPr>
        <w:t xml:space="preserve"> lea </w:t>
      </w:r>
      <w:r w:rsidR="00CA1DE0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</w:rPr>
        <w:t>Matei Basarab, Vasile Lupu, Şerban Cantacuzino, Constantin Brâncoveanu şi Dimitrie Cantemir</w:t>
      </w: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p w:rsidR="008947E7" w:rsidRDefault="008947E7" w:rsidP="00771CDD">
      <w:pPr>
        <w:pStyle w:val="Default"/>
        <w:rPr>
          <w:sz w:val="22"/>
          <w:szCs w:val="22"/>
        </w:rPr>
      </w:pPr>
    </w:p>
    <w:sectPr w:rsidR="008947E7" w:rsidSect="00A36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732"/>
    <w:multiLevelType w:val="hybridMultilevel"/>
    <w:tmpl w:val="C8A2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4C0D"/>
    <w:multiLevelType w:val="hybridMultilevel"/>
    <w:tmpl w:val="1052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B151A"/>
    <w:multiLevelType w:val="hybridMultilevel"/>
    <w:tmpl w:val="4238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61F12"/>
    <w:multiLevelType w:val="hybridMultilevel"/>
    <w:tmpl w:val="BA7E141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FB66005"/>
    <w:multiLevelType w:val="hybridMultilevel"/>
    <w:tmpl w:val="8F0898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5435C48"/>
    <w:multiLevelType w:val="hybridMultilevel"/>
    <w:tmpl w:val="7D92D0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B4A135E"/>
    <w:multiLevelType w:val="hybridMultilevel"/>
    <w:tmpl w:val="E9F276A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F7F76C5"/>
    <w:multiLevelType w:val="hybridMultilevel"/>
    <w:tmpl w:val="919C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934FF"/>
    <w:multiLevelType w:val="hybridMultilevel"/>
    <w:tmpl w:val="0850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B6021"/>
    <w:multiLevelType w:val="hybridMultilevel"/>
    <w:tmpl w:val="1980C9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3BF6FF9"/>
    <w:multiLevelType w:val="hybridMultilevel"/>
    <w:tmpl w:val="8DFE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800CF"/>
    <w:multiLevelType w:val="hybridMultilevel"/>
    <w:tmpl w:val="99A4A5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54C30E1"/>
    <w:multiLevelType w:val="hybridMultilevel"/>
    <w:tmpl w:val="799C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113BD"/>
    <w:multiLevelType w:val="hybridMultilevel"/>
    <w:tmpl w:val="9122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3650D"/>
    <w:multiLevelType w:val="hybridMultilevel"/>
    <w:tmpl w:val="0E0E9EB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7F2919AE"/>
    <w:multiLevelType w:val="hybridMultilevel"/>
    <w:tmpl w:val="224C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13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14"/>
  </w:num>
  <w:num w:numId="14">
    <w:abstractNumId w:val="11"/>
  </w:num>
  <w:num w:numId="15">
    <w:abstractNumId w:val="6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E9"/>
    <w:rsid w:val="00012590"/>
    <w:rsid w:val="000C7DB1"/>
    <w:rsid w:val="003203FA"/>
    <w:rsid w:val="00431F59"/>
    <w:rsid w:val="004E075D"/>
    <w:rsid w:val="006C3887"/>
    <w:rsid w:val="00771CDD"/>
    <w:rsid w:val="00774AB6"/>
    <w:rsid w:val="007D5536"/>
    <w:rsid w:val="007E0EA4"/>
    <w:rsid w:val="00800021"/>
    <w:rsid w:val="0081074C"/>
    <w:rsid w:val="008916A9"/>
    <w:rsid w:val="008947E7"/>
    <w:rsid w:val="008A1C63"/>
    <w:rsid w:val="008B4443"/>
    <w:rsid w:val="008E0C16"/>
    <w:rsid w:val="008E48BD"/>
    <w:rsid w:val="00941259"/>
    <w:rsid w:val="00A26A48"/>
    <w:rsid w:val="00A36A3B"/>
    <w:rsid w:val="00A66736"/>
    <w:rsid w:val="00B504E5"/>
    <w:rsid w:val="00B869BB"/>
    <w:rsid w:val="00C636E9"/>
    <w:rsid w:val="00CA1DE0"/>
    <w:rsid w:val="00F063E8"/>
    <w:rsid w:val="00F55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C636E9"/>
    <w:pPr>
      <w:keepNext/>
      <w:jc w:val="center"/>
      <w:outlineLvl w:val="3"/>
    </w:pPr>
    <w:rPr>
      <w:b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semiHidden/>
    <w:rsid w:val="00C636E9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NormalChar">
    <w:name w:val="N ormal Char"/>
    <w:basedOn w:val="Titlu4Caracter"/>
    <w:link w:val="Normal0"/>
    <w:locked/>
    <w:rsid w:val="00C636E9"/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customStyle="1" w:styleId="Normal0">
    <w:name w:val="N ormal"/>
    <w:basedOn w:val="Titlu4"/>
    <w:link w:val="NormalChar"/>
    <w:rsid w:val="00C636E9"/>
  </w:style>
  <w:style w:type="paragraph" w:styleId="Listparagraf">
    <w:name w:val="List Paragraph"/>
    <w:basedOn w:val="Normal"/>
    <w:uiPriority w:val="34"/>
    <w:qFormat/>
    <w:rsid w:val="00A66736"/>
    <w:pPr>
      <w:ind w:left="720"/>
      <w:contextualSpacing/>
    </w:pPr>
  </w:style>
  <w:style w:type="table" w:styleId="GrilTabel">
    <w:name w:val="Table Grid"/>
    <w:basedOn w:val="TabelNormal"/>
    <w:uiPriority w:val="59"/>
    <w:rsid w:val="00F557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71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C636E9"/>
    <w:pPr>
      <w:keepNext/>
      <w:jc w:val="center"/>
      <w:outlineLvl w:val="3"/>
    </w:pPr>
    <w:rPr>
      <w:b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semiHidden/>
    <w:rsid w:val="00C636E9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NormalChar">
    <w:name w:val="N ormal Char"/>
    <w:basedOn w:val="Titlu4Caracter"/>
    <w:link w:val="Normal0"/>
    <w:locked/>
    <w:rsid w:val="00C636E9"/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customStyle="1" w:styleId="Normal0">
    <w:name w:val="N ormal"/>
    <w:basedOn w:val="Titlu4"/>
    <w:link w:val="NormalChar"/>
    <w:rsid w:val="00C636E9"/>
  </w:style>
  <w:style w:type="paragraph" w:styleId="Listparagraf">
    <w:name w:val="List Paragraph"/>
    <w:basedOn w:val="Normal"/>
    <w:uiPriority w:val="34"/>
    <w:qFormat/>
    <w:rsid w:val="00A66736"/>
    <w:pPr>
      <w:ind w:left="720"/>
      <w:contextualSpacing/>
    </w:pPr>
  </w:style>
  <w:style w:type="table" w:styleId="GrilTabel">
    <w:name w:val="Table Grid"/>
    <w:basedOn w:val="TabelNormal"/>
    <w:uiPriority w:val="59"/>
    <w:rsid w:val="00F557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71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E9E9-A674-4B62-9826-A230310D3D67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0E2036CB-DE74-485B-A768-3355EB26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4</Pages>
  <Words>612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geonard</cp:lastModifiedBy>
  <cp:revision>2</cp:revision>
  <cp:lastPrinted>2020-01-14T07:18:00Z</cp:lastPrinted>
  <dcterms:created xsi:type="dcterms:W3CDTF">2020-01-14T07:18:00Z</dcterms:created>
  <dcterms:modified xsi:type="dcterms:W3CDTF">2020-01-14T07:18:00Z</dcterms:modified>
</cp:coreProperties>
</file>