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FE" w:rsidRDefault="00C81BFE">
      <w:pPr>
        <w:rPr>
          <w:lang w:val="ro-RO"/>
        </w:rPr>
      </w:pPr>
    </w:p>
    <w:p w:rsidR="007F4831" w:rsidRDefault="007F4831" w:rsidP="007F4831">
      <w:pPr>
        <w:jc w:val="center"/>
        <w:rPr>
          <w:b/>
          <w:lang w:val="ro-RO"/>
        </w:rPr>
      </w:pPr>
      <w:r w:rsidRPr="007F4831">
        <w:rPr>
          <w:b/>
          <w:lang w:val="ro-RO"/>
        </w:rPr>
        <w:t>Extras din Fișa de evaluare a proiectelor (a evaluatorilor)</w:t>
      </w:r>
    </w:p>
    <w:p w:rsidR="00956CCF" w:rsidRDefault="00956CCF" w:rsidP="007F4831">
      <w:pPr>
        <w:jc w:val="center"/>
        <w:rPr>
          <w:b/>
          <w:lang w:val="ro-RO"/>
        </w:rPr>
      </w:pPr>
    </w:p>
    <w:p w:rsidR="00956CCF" w:rsidRDefault="00956CCF" w:rsidP="007F4831">
      <w:pPr>
        <w:jc w:val="center"/>
        <w:rPr>
          <w:b/>
          <w:lang w:val="ro-RO"/>
        </w:rPr>
      </w:pPr>
      <w:r>
        <w:rPr>
          <w:b/>
          <w:lang w:val="ro-RO"/>
        </w:rPr>
        <w:t>Structura Raportului ediției anterioare – conținut minim</w:t>
      </w:r>
    </w:p>
    <w:p w:rsidR="007F4831" w:rsidRPr="007F4831" w:rsidRDefault="007F4831" w:rsidP="007F4831">
      <w:pPr>
        <w:jc w:val="center"/>
        <w:rPr>
          <w:b/>
          <w:lang w:val="ro-RO"/>
        </w:rPr>
      </w:pPr>
    </w:p>
    <w:p w:rsidR="007F4831" w:rsidRDefault="007F4831">
      <w:pPr>
        <w:rPr>
          <w:lang w:val="ro-RO"/>
        </w:rPr>
      </w:pPr>
    </w:p>
    <w:p w:rsidR="007F4831" w:rsidRPr="007F4831" w:rsidRDefault="007F4831" w:rsidP="007F4831">
      <w:pPr>
        <w:autoSpaceDE w:val="0"/>
        <w:jc w:val="both"/>
        <w:rPr>
          <w:lang w:val="ro-RO"/>
        </w:rPr>
      </w:pPr>
    </w:p>
    <w:p w:rsidR="00FE0F1D" w:rsidRDefault="00FE0F1D" w:rsidP="00FE0F1D">
      <w:pPr>
        <w:rPr>
          <w:lang w:val="ro-RO"/>
        </w:rPr>
      </w:pPr>
      <w:proofErr w:type="spellStart"/>
      <w:r>
        <w:rPr>
          <w:b/>
        </w:rPr>
        <w:t>Raportul</w:t>
      </w:r>
      <w:proofErr w:type="spellEnd"/>
      <w:r>
        <w:t xml:space="preserve"> </w:t>
      </w:r>
      <w:proofErr w:type="spellStart"/>
      <w:r>
        <w:t>ediției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conțină</w:t>
      </w:r>
      <w:proofErr w:type="spellEnd"/>
      <w:r>
        <w:t xml:space="preserve"> minimum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>: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rPr>
          <w:lang w:val="ro-RO"/>
        </w:rPr>
        <w:t>Rezulatul</w:t>
      </w:r>
      <w:proofErr w:type="spellEnd"/>
      <w:r>
        <w:rPr>
          <w:lang w:val="ro-RO"/>
        </w:rPr>
        <w:t xml:space="preserve"> derulării proiectului (foarte pe scurt: perioadă, parteneri, principalele activități);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Număr de participanți, cu unitatea de învățământ precizată (în cazul concursurilor cu participare directă);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Număr de participanți, școli, județe și țări implicate, pentru proiectele cu participare indirectă/online;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Bugetul (surse de proveniență a fondurilor și modul în care au fost cheltuite);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Premii (dacă este cazul) - număr și procent din numărul de participanți (conform </w:t>
      </w:r>
      <w:r>
        <w:rPr>
          <w:color w:val="000000"/>
          <w:lang w:val="ro-RO"/>
        </w:rPr>
        <w:t>Regulamentului de organizare a activităților cuprinse în calendarul activităților educative, școlare și extrașcolare și Regulamentului propriu al concursului). În cazul în care sunt mai multe premii I, II etc., se va justifica acest lucru.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Rezultate – produse, impact</w:t>
      </w:r>
      <w:r>
        <w:rPr>
          <w:lang w:val="ro-RO"/>
        </w:rPr>
        <w:t>.</w:t>
      </w:r>
      <w:bookmarkStart w:id="0" w:name="_GoBack"/>
      <w:bookmarkEnd w:id="0"/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Promovare și diseminare (doar descriere, fără atașamente).</w:t>
      </w:r>
    </w:p>
    <w:p w:rsidR="00FE0F1D" w:rsidRDefault="00FE0F1D" w:rsidP="00FE0F1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Anexe la raport: lista cu membrii echipei de proiect și lista cu coordonatorii echipajelor participante/participanților, cu datele de contact. O parte dintre aceștia vor fi sunați, aleatoriu, pentru a li se cere părerea despre proiect.</w:t>
      </w:r>
    </w:p>
    <w:p w:rsidR="00FE0F1D" w:rsidRDefault="00FE0F1D" w:rsidP="00FE0F1D">
      <w:pPr>
        <w:jc w:val="both"/>
        <w:rPr>
          <w:b/>
          <w:i/>
          <w:color w:val="000000"/>
          <w:u w:val="single"/>
          <w:lang w:val="ro-RO"/>
        </w:rPr>
      </w:pPr>
      <w:r>
        <w:rPr>
          <w:b/>
          <w:i/>
          <w:color w:val="000000"/>
          <w:u w:val="single"/>
          <w:lang w:val="ro-RO"/>
        </w:rPr>
        <w:t>Dacă raportul nu va conține cel puțin informațiile de mai sus, va fi considerat nevalid și proiectul va fi eliminat din competiție.</w:t>
      </w:r>
    </w:p>
    <w:p w:rsidR="007F4831" w:rsidRPr="007F4831" w:rsidRDefault="007F4831" w:rsidP="00FE0F1D">
      <w:pPr>
        <w:autoSpaceDE w:val="0"/>
        <w:jc w:val="both"/>
        <w:rPr>
          <w:lang w:val="ro-RO"/>
        </w:rPr>
      </w:pPr>
    </w:p>
    <w:sectPr w:rsidR="007F4831" w:rsidRPr="007F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5D4B"/>
    <w:multiLevelType w:val="hybridMultilevel"/>
    <w:tmpl w:val="1F86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31"/>
    <w:rsid w:val="007F4831"/>
    <w:rsid w:val="008E7388"/>
    <w:rsid w:val="00956CCF"/>
    <w:rsid w:val="00C81BFE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5</cp:revision>
  <dcterms:created xsi:type="dcterms:W3CDTF">2016-10-11T08:30:00Z</dcterms:created>
  <dcterms:modified xsi:type="dcterms:W3CDTF">2017-10-19T11:50:00Z</dcterms:modified>
</cp:coreProperties>
</file>