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B672" w14:textId="77777777" w:rsidR="00E56B0A" w:rsidRPr="009A15FB" w:rsidRDefault="00E56B0A" w:rsidP="00397D65">
      <w:pPr>
        <w:pStyle w:val="Bodytext20"/>
        <w:shd w:val="clear" w:color="auto" w:fill="auto"/>
        <w:spacing w:after="277"/>
        <w:jc w:val="left"/>
        <w:rPr>
          <w:noProof/>
        </w:rPr>
      </w:pPr>
    </w:p>
    <w:p w14:paraId="19A32CA7" w14:textId="77777777" w:rsidR="00502671" w:rsidRPr="00406D96" w:rsidRDefault="004D51CB" w:rsidP="00397D65">
      <w:pPr>
        <w:pStyle w:val="Bodytext20"/>
        <w:shd w:val="clear" w:color="auto" w:fill="auto"/>
        <w:spacing w:after="277"/>
        <w:rPr>
          <w:b/>
          <w:bCs/>
          <w:noProof/>
        </w:rPr>
      </w:pPr>
      <w:r w:rsidRPr="00406D96">
        <w:rPr>
          <w:b/>
          <w:bCs/>
          <w:noProof/>
        </w:rPr>
        <w:t>METODOLOGIA DE SELECŢIE A PARTENERILOR</w:t>
      </w:r>
      <w:r w:rsidRPr="00406D96">
        <w:rPr>
          <w:b/>
          <w:bCs/>
          <w:noProof/>
        </w:rPr>
        <w:br/>
        <w:t>în cadrul Programului Operaţional Capital Uman</w:t>
      </w:r>
      <w:r w:rsidRPr="00406D96">
        <w:rPr>
          <w:b/>
          <w:bCs/>
          <w:noProof/>
        </w:rPr>
        <w:br/>
        <w:t>2014-2020 (POCU)</w:t>
      </w:r>
    </w:p>
    <w:p w14:paraId="23F4B21A" w14:textId="77777777" w:rsidR="00502671" w:rsidRPr="009A15FB" w:rsidRDefault="004D51CB" w:rsidP="00397D65">
      <w:pPr>
        <w:pStyle w:val="Bodytext20"/>
        <w:shd w:val="clear" w:color="auto" w:fill="auto"/>
        <w:spacing w:after="0" w:line="277" w:lineRule="exact"/>
        <w:rPr>
          <w:noProof/>
        </w:rPr>
      </w:pPr>
      <w:r w:rsidRPr="009A15FB">
        <w:rPr>
          <w:noProof/>
        </w:rPr>
        <w:t>Axa prioritară 6, Apel de proiecte</w:t>
      </w:r>
      <w:r w:rsidRPr="009A15FB">
        <w:rPr>
          <w:noProof/>
        </w:rPr>
        <w:br/>
        <w:t>POCU/OS6.2/OS6.3</w:t>
      </w:r>
    </w:p>
    <w:p w14:paraId="7D614218" w14:textId="77777777" w:rsidR="00502671" w:rsidRPr="009A15FB" w:rsidRDefault="004D51CB" w:rsidP="00397D65">
      <w:pPr>
        <w:pStyle w:val="Bodytext20"/>
        <w:shd w:val="clear" w:color="auto" w:fill="auto"/>
        <w:spacing w:after="279" w:line="277" w:lineRule="exact"/>
        <w:rPr>
          <w:noProof/>
        </w:rPr>
      </w:pPr>
      <w:r w:rsidRPr="009A15FB">
        <w:rPr>
          <w:noProof/>
        </w:rPr>
        <w:t>“ PROGRAM PILOT DE STIMULARE A PARTICIPĂRII LA</w:t>
      </w:r>
      <w:r w:rsidRPr="009A15FB">
        <w:rPr>
          <w:noProof/>
        </w:rPr>
        <w:br/>
        <w:t>EDUCAŢIE A COPIILOR CU PĂRINŢI PLECAŢI LA MUNCĂ</w:t>
      </w:r>
      <w:r w:rsidRPr="009A15FB">
        <w:rPr>
          <w:noProof/>
        </w:rPr>
        <w:br/>
        <w:t>ÎN STRĂINĂTATE”</w:t>
      </w:r>
    </w:p>
    <w:p w14:paraId="17318AD5" w14:textId="77777777" w:rsidR="00502671" w:rsidRPr="009A15FB" w:rsidRDefault="004D51CB">
      <w:pPr>
        <w:pStyle w:val="Bodytext20"/>
        <w:shd w:val="clear" w:color="auto" w:fill="auto"/>
        <w:spacing w:after="281" w:line="278" w:lineRule="exact"/>
        <w:jc w:val="left"/>
        <w:rPr>
          <w:noProof/>
        </w:rPr>
      </w:pPr>
      <w:r w:rsidRPr="009A15FB">
        <w:rPr>
          <w:rStyle w:val="Bodytext21"/>
          <w:noProof/>
        </w:rPr>
        <w:t>SCOPUL SI DOMENIUL DE APLICARE</w:t>
      </w:r>
    </w:p>
    <w:p w14:paraId="62A7C772" w14:textId="77777777" w:rsidR="00502671" w:rsidRPr="009A15FB" w:rsidRDefault="004D51CB">
      <w:pPr>
        <w:pStyle w:val="Bodytext20"/>
        <w:shd w:val="clear" w:color="auto" w:fill="auto"/>
        <w:spacing w:after="0" w:line="277" w:lineRule="exact"/>
        <w:ind w:firstLine="780"/>
        <w:jc w:val="both"/>
        <w:rPr>
          <w:noProof/>
        </w:rPr>
      </w:pPr>
      <w:r w:rsidRPr="009A15FB">
        <w:rPr>
          <w:noProof/>
        </w:rPr>
        <w:t>Prezenta metodologie aferentă procedurii de selecţie a partenerilor se aplică în cadrul activităţii de selectare a partenerilor publici sau privaţi pentru încheierea unui Acord de Parteneriat în vederea elaborării unui proiect şi depunerii cererii de finanţare aferente proiectului, în cadrul Programului Operaţional Capital Uman 2014 - 2020 (POCU), Axa prioritară 6 - Educaţie şi competenţe, Prioritatea de investiţii - 10.i. "Reducerea şi prevenirea abandonului şcolar timpuriu şi accesul egal la învăţământul preşcolar, primar şi secundar de calitate, inclusiv la parcursuri de învăţare formale, nonformale şi informale pentru reintegrarea în educaţie şi formare”.</w:t>
      </w:r>
    </w:p>
    <w:p w14:paraId="599B57D9" w14:textId="77777777" w:rsidR="00502671" w:rsidRPr="009A15FB" w:rsidRDefault="004D51CB">
      <w:pPr>
        <w:pStyle w:val="Bodytext20"/>
        <w:shd w:val="clear" w:color="auto" w:fill="auto"/>
        <w:spacing w:after="0" w:line="277" w:lineRule="exact"/>
        <w:ind w:firstLine="780"/>
        <w:jc w:val="both"/>
        <w:rPr>
          <w:noProof/>
        </w:rPr>
      </w:pPr>
      <w:r w:rsidRPr="009A15FB">
        <w:rPr>
          <w:noProof/>
        </w:rPr>
        <w:t>O.S.6.2. - Creşterea participării la învăţămntul ante-preşcolar şi preşcolar, în special a grupurilor cu risc de părăsire timpurie a şcolii, cu accent pe copiii aparţinând minorităţii roma şi a celor din mediul rural;</w:t>
      </w:r>
    </w:p>
    <w:p w14:paraId="37860E34" w14:textId="77777777" w:rsidR="00502671" w:rsidRPr="009A15FB" w:rsidRDefault="004D51CB">
      <w:pPr>
        <w:pStyle w:val="Bodytext20"/>
        <w:shd w:val="clear" w:color="auto" w:fill="auto"/>
        <w:spacing w:after="0" w:line="277" w:lineRule="exact"/>
        <w:ind w:firstLine="780"/>
        <w:jc w:val="both"/>
        <w:rPr>
          <w:noProof/>
        </w:rPr>
      </w:pPr>
      <w:r w:rsidRPr="009A15FB">
        <w:rPr>
          <w:noProof/>
        </w:rPr>
        <w:t>O.S.6.3. - Reducerea părăsirii timpurii a şcolii prin măsuri integrate de prevenire şi de asigurare a oportunităţilor egale pentru elevii aparţinând grupurilor vulnerabile, cu accent pe elevii aparţinând minorităţii roma şi elevii din mediul rural-comunităţile dezavantajate socio-economic.</w:t>
      </w:r>
    </w:p>
    <w:p w14:paraId="2CDBA9B9" w14:textId="77777777" w:rsidR="00AE4299" w:rsidRPr="009A15FB" w:rsidRDefault="004D51CB" w:rsidP="00AE4299">
      <w:pPr>
        <w:pStyle w:val="Bodytext20"/>
        <w:spacing w:line="277" w:lineRule="exact"/>
        <w:ind w:firstLine="780"/>
        <w:jc w:val="both"/>
        <w:rPr>
          <w:b/>
          <w:bCs/>
          <w:noProof/>
        </w:rPr>
      </w:pPr>
      <w:r w:rsidRPr="009A15FB">
        <w:rPr>
          <w:noProof/>
        </w:rPr>
        <w:t xml:space="preserve">Metodologia este întocmită în scopul prezentării modului de selectare a partenerilor, etape, criterii, proceduri de lucru, termene şi orice alte aspecte administrative care sunt în sarcina exclusivă a beneficiarului, </w:t>
      </w:r>
      <w:r w:rsidR="00827E61" w:rsidRPr="00827E61">
        <w:rPr>
          <w:b/>
          <w:bCs/>
        </w:rPr>
        <w:t>Inspectoratul Școlar Județean Călărași</w:t>
      </w:r>
      <w:r w:rsidR="00AE4299" w:rsidRPr="00827E61">
        <w:rPr>
          <w:b/>
          <w:bCs/>
          <w:noProof/>
        </w:rPr>
        <w:t>.</w:t>
      </w:r>
    </w:p>
    <w:p w14:paraId="020AE6F7" w14:textId="77777777" w:rsidR="00502671" w:rsidRPr="009A15FB" w:rsidRDefault="004D51CB" w:rsidP="00470419">
      <w:pPr>
        <w:pStyle w:val="Bodytext20"/>
        <w:shd w:val="clear" w:color="auto" w:fill="auto"/>
        <w:spacing w:after="0" w:line="277" w:lineRule="exact"/>
        <w:ind w:firstLine="780"/>
        <w:jc w:val="both"/>
        <w:rPr>
          <w:noProof/>
        </w:rPr>
      </w:pPr>
      <w:r w:rsidRPr="009A15FB">
        <w:rPr>
          <w:noProof/>
        </w:rPr>
        <w:t>Selecţia de parteneri, entităţi publice şi private, pentru încheierea Acordurilor de Parteneriat, în vederea elaborării şi depunerii cererii de finanţare în cadrul Programului Operaţional Capital Uman 2014 - 2020 (POCU), Axa prioritară 6 - Educaţie şi competenţe, O.S.6.2. Creşterea participării la învăţămntul ante-preşcolar şi preşcolar, în special a grupurilor cu risc de părăsire timpurie a şcolii, cu accent pe copiii aparţinând minorităţii roma şi a celor din mediul rural şi O.S.6.3. - Reducerea părăsirii timpurii a şcolii prin măsuri integrate de prevenire şi de asigurare a oportunităţilor egale pentru elevii aparţinând grupurilor vulnerabile, cu accent pe elevii aparţinând</w:t>
      </w:r>
      <w:r w:rsidR="00470419" w:rsidRPr="009A15FB">
        <w:rPr>
          <w:noProof/>
        </w:rPr>
        <w:t xml:space="preserve"> </w:t>
      </w:r>
      <w:r w:rsidRPr="009A15FB">
        <w:rPr>
          <w:noProof/>
        </w:rPr>
        <w:t>minorităţii roma şi elevii din mediul rural-comunităţile dezavantajate socio- economic, în conformitate cu prevederile:</w:t>
      </w:r>
    </w:p>
    <w:p w14:paraId="774B5384" w14:textId="77777777" w:rsidR="00470419" w:rsidRPr="009A15FB" w:rsidRDefault="00470419" w:rsidP="00470419">
      <w:pPr>
        <w:pStyle w:val="Bodytext20"/>
        <w:shd w:val="clear" w:color="auto" w:fill="auto"/>
        <w:spacing w:after="0" w:line="277" w:lineRule="exact"/>
        <w:ind w:firstLine="780"/>
        <w:jc w:val="both"/>
        <w:rPr>
          <w:noProof/>
        </w:rPr>
      </w:pPr>
    </w:p>
    <w:p w14:paraId="1FCFDB3B" w14:textId="77777777" w:rsidR="00502671" w:rsidRPr="009A15FB" w:rsidRDefault="004D51CB" w:rsidP="00AA2A2D">
      <w:pPr>
        <w:pStyle w:val="Bodytext20"/>
        <w:numPr>
          <w:ilvl w:val="0"/>
          <w:numId w:val="11"/>
        </w:numPr>
        <w:shd w:val="clear" w:color="auto" w:fill="auto"/>
        <w:spacing w:after="0" w:line="277" w:lineRule="exact"/>
        <w:jc w:val="both"/>
        <w:rPr>
          <w:noProof/>
        </w:rPr>
      </w:pPr>
      <w:r w:rsidRPr="009A15FB">
        <w:rPr>
          <w:noProof/>
        </w:rPr>
        <w:lastRenderedPageBreak/>
        <w:t>O.U.G. 64/2009 cu modificările şi completările ulterioare, aprobată cu modificări prin Legea nr. 362/2009;</w:t>
      </w:r>
    </w:p>
    <w:p w14:paraId="041A1C9C" w14:textId="77777777" w:rsidR="00502671" w:rsidRPr="009A15FB" w:rsidRDefault="00470419" w:rsidP="00AA2A2D">
      <w:pPr>
        <w:pStyle w:val="Bodytext20"/>
        <w:numPr>
          <w:ilvl w:val="0"/>
          <w:numId w:val="11"/>
        </w:numPr>
        <w:shd w:val="clear" w:color="auto" w:fill="auto"/>
        <w:spacing w:after="0" w:line="277" w:lineRule="exact"/>
        <w:jc w:val="both"/>
        <w:rPr>
          <w:noProof/>
        </w:rPr>
      </w:pPr>
      <w:r w:rsidRPr="009A15FB">
        <w:rPr>
          <w:noProof/>
        </w:rPr>
        <w:t>H.</w:t>
      </w:r>
      <w:r w:rsidR="004D51CB" w:rsidRPr="009A15FB">
        <w:rPr>
          <w:noProof/>
        </w:rPr>
        <w:t>G. nr.218/2012, pentru aprobarea Normelor metodologice de aplicare a prevederilor Ordonanţei de urgenţă a Guvernului nr. 64/2009 privind gestionarea financiară a instrumentelor structurale şi utilizarea acestora pentru obiectivul convergent;</w:t>
      </w:r>
    </w:p>
    <w:p w14:paraId="78C84CA8" w14:textId="77777777" w:rsidR="00502671" w:rsidRPr="009A15FB" w:rsidRDefault="004D51CB" w:rsidP="00AA2A2D">
      <w:pPr>
        <w:pStyle w:val="Bodytext20"/>
        <w:numPr>
          <w:ilvl w:val="0"/>
          <w:numId w:val="11"/>
        </w:numPr>
        <w:shd w:val="clear" w:color="auto" w:fill="auto"/>
        <w:spacing w:after="259" w:line="277" w:lineRule="exact"/>
        <w:jc w:val="both"/>
        <w:rPr>
          <w:noProof/>
        </w:rPr>
      </w:pPr>
      <w:r w:rsidRPr="009A15FB">
        <w:rPr>
          <w:noProof/>
        </w:rPr>
        <w:t>OUG nr. 40/2015 privind gestionarea financiara a fondurilor europene pentru perioada de programare 2014-2020;</w:t>
      </w:r>
    </w:p>
    <w:p w14:paraId="3731CDE1" w14:textId="77777777" w:rsidR="00502671" w:rsidRPr="00DC70B3" w:rsidRDefault="004D51CB" w:rsidP="002A0511">
      <w:pPr>
        <w:pStyle w:val="Bodytext20"/>
        <w:numPr>
          <w:ilvl w:val="0"/>
          <w:numId w:val="2"/>
        </w:numPr>
        <w:shd w:val="clear" w:color="auto" w:fill="auto"/>
        <w:tabs>
          <w:tab w:val="left" w:pos="1180"/>
        </w:tabs>
        <w:spacing w:after="0" w:line="278" w:lineRule="exact"/>
        <w:ind w:firstLine="800"/>
        <w:jc w:val="both"/>
        <w:rPr>
          <w:rStyle w:val="Heading11"/>
          <w:noProof/>
        </w:rPr>
      </w:pPr>
      <w:r w:rsidRPr="00DC70B3">
        <w:rPr>
          <w:noProof/>
          <w:u w:val="single"/>
        </w:rPr>
        <w:t>CERINŢE GENERALE PE CARE TREBUIE SĂ LE ÎNDEPLINEASCĂ</w:t>
      </w:r>
      <w:bookmarkStart w:id="0" w:name="bookmark0"/>
      <w:r w:rsidR="002A0511" w:rsidRPr="00DC70B3">
        <w:rPr>
          <w:noProof/>
          <w:u w:val="single"/>
        </w:rPr>
        <w:t xml:space="preserve"> </w:t>
      </w:r>
      <w:r w:rsidRPr="00DC70B3">
        <w:rPr>
          <w:rStyle w:val="Heading11"/>
          <w:noProof/>
        </w:rPr>
        <w:t>PARTENERUL</w:t>
      </w:r>
      <w:bookmarkEnd w:id="0"/>
    </w:p>
    <w:p w14:paraId="0CB40C87" w14:textId="77777777" w:rsidR="002A0511" w:rsidRPr="009A15FB" w:rsidRDefault="002A0511" w:rsidP="002A0511">
      <w:pPr>
        <w:pStyle w:val="Bodytext20"/>
        <w:shd w:val="clear" w:color="auto" w:fill="auto"/>
        <w:tabs>
          <w:tab w:val="left" w:pos="1180"/>
        </w:tabs>
        <w:spacing w:after="0" w:line="278" w:lineRule="exact"/>
        <w:ind w:left="800"/>
        <w:jc w:val="both"/>
        <w:rPr>
          <w:noProof/>
        </w:rPr>
      </w:pPr>
    </w:p>
    <w:p w14:paraId="72515E12" w14:textId="77777777" w:rsidR="00502671" w:rsidRPr="009A15FB" w:rsidRDefault="004D51CB">
      <w:pPr>
        <w:pStyle w:val="Bodytext20"/>
        <w:shd w:val="clear" w:color="auto" w:fill="auto"/>
        <w:spacing w:line="277" w:lineRule="exact"/>
        <w:ind w:firstLine="800"/>
        <w:jc w:val="both"/>
        <w:rPr>
          <w:noProof/>
        </w:rPr>
      </w:pPr>
      <w:r w:rsidRPr="009A15FB">
        <w:rPr>
          <w:noProof/>
        </w:rPr>
        <w:t>Partenerul pentru a fi selectat în vederea constituirii parteneriatului pentru depunerea cererii de finanţare pentru viitorul proiect, trebuie să respecte cerinţele generale, precum şi criteriile de eligibilitate care sunt specificate în Ghidul Solicitantului - Condiţii Generale POCU 2014 - 2020 şi în Ghidul Solicitantului - Condiţii Specifice - Program pilot de stimulare a participării la educaţie a copiilor cu părinţi plecaţi la muncă în străinătate.</w:t>
      </w:r>
    </w:p>
    <w:p w14:paraId="3692E03C" w14:textId="77777777" w:rsidR="00502671" w:rsidRPr="009A15FB" w:rsidRDefault="004D51CB">
      <w:pPr>
        <w:pStyle w:val="Bodytext20"/>
        <w:shd w:val="clear" w:color="auto" w:fill="auto"/>
        <w:spacing w:after="277" w:line="252" w:lineRule="exact"/>
        <w:ind w:firstLine="800"/>
        <w:jc w:val="both"/>
        <w:rPr>
          <w:noProof/>
        </w:rPr>
      </w:pPr>
      <w:r w:rsidRPr="009A15FB">
        <w:rPr>
          <w:noProof/>
        </w:rPr>
        <w:t>Rezultat aşteptat: Număr crescut de copii care au cel puţin un părinte plecat în străinătate la muncă de cel puţin 6 luni care participă la educaţie, concomitent cu rata redusă de copii care părăsesc timpuriu şcoala, prin sprijinirea participării acestora la educaţie prin dezvoltarea unor măsuri integrate de prevenţie.</w:t>
      </w:r>
    </w:p>
    <w:p w14:paraId="3BB135D7" w14:textId="77777777" w:rsidR="00502671" w:rsidRPr="009A15FB" w:rsidRDefault="004D51CB">
      <w:pPr>
        <w:pStyle w:val="Bodytext60"/>
        <w:shd w:val="clear" w:color="auto" w:fill="auto"/>
        <w:spacing w:before="0" w:after="223"/>
        <w:ind w:firstLine="800"/>
        <w:rPr>
          <w:noProof/>
        </w:rPr>
      </w:pPr>
      <w:r w:rsidRPr="009A15FB">
        <w:rPr>
          <w:noProof/>
        </w:rPr>
        <w:t>NOTĂ: Neîndeplinirea acestor cerinţe şi a criteriilor de eligibilitate determină respingerea oricărei candidaturi.</w:t>
      </w:r>
    </w:p>
    <w:p w14:paraId="186B3CFE" w14:textId="77777777" w:rsidR="00502671" w:rsidRPr="009A15FB" w:rsidRDefault="004D51CB">
      <w:pPr>
        <w:pStyle w:val="Heading10"/>
        <w:keepNext/>
        <w:keepLines/>
        <w:numPr>
          <w:ilvl w:val="0"/>
          <w:numId w:val="2"/>
        </w:numPr>
        <w:shd w:val="clear" w:color="auto" w:fill="auto"/>
        <w:tabs>
          <w:tab w:val="left" w:pos="1162"/>
        </w:tabs>
        <w:spacing w:after="0" w:line="277" w:lineRule="exact"/>
        <w:ind w:firstLine="800"/>
        <w:rPr>
          <w:noProof/>
        </w:rPr>
      </w:pPr>
      <w:bookmarkStart w:id="1" w:name="bookmark1"/>
      <w:r w:rsidRPr="009A15FB">
        <w:rPr>
          <w:rStyle w:val="Heading11"/>
          <w:noProof/>
        </w:rPr>
        <w:t>PRIORITATEA DE INVESTIŢII</w:t>
      </w:r>
      <w:bookmarkEnd w:id="1"/>
    </w:p>
    <w:p w14:paraId="650FA57A" w14:textId="77777777" w:rsidR="00502671" w:rsidRPr="009A15FB" w:rsidRDefault="004D51CB">
      <w:pPr>
        <w:pStyle w:val="Bodytext20"/>
        <w:shd w:val="clear" w:color="auto" w:fill="auto"/>
        <w:spacing w:after="259" w:line="277" w:lineRule="exact"/>
        <w:ind w:left="1120"/>
        <w:jc w:val="both"/>
        <w:rPr>
          <w:noProof/>
        </w:rPr>
      </w:pPr>
      <w:r w:rsidRPr="009A15FB">
        <w:rPr>
          <w:noProof/>
        </w:rPr>
        <w:t>(PI) Prioritatea de investiţii 10.i. "Reducerea şi prevenirea abandonului şcolar timpuriu şi accesul egal la învăţământul preşcolar, primar şi secundar de calitate, inclusiv la parcursuri de învăţare formale, nonformale şi informale pentru reintegrarea în educaţie şi formare”.</w:t>
      </w:r>
    </w:p>
    <w:p w14:paraId="244C24EB" w14:textId="77777777" w:rsidR="00502671" w:rsidRPr="009A15FB" w:rsidRDefault="004D51CB">
      <w:pPr>
        <w:pStyle w:val="Heading10"/>
        <w:keepNext/>
        <w:keepLines/>
        <w:numPr>
          <w:ilvl w:val="0"/>
          <w:numId w:val="2"/>
        </w:numPr>
        <w:shd w:val="clear" w:color="auto" w:fill="auto"/>
        <w:tabs>
          <w:tab w:val="left" w:pos="1173"/>
        </w:tabs>
        <w:spacing w:after="264"/>
        <w:ind w:firstLine="800"/>
        <w:rPr>
          <w:noProof/>
        </w:rPr>
      </w:pPr>
      <w:bookmarkStart w:id="2" w:name="bookmark2"/>
      <w:r w:rsidRPr="009A15FB">
        <w:rPr>
          <w:rStyle w:val="Heading11"/>
          <w:noProof/>
        </w:rPr>
        <w:t>OBIECTIVELE SPECIFICE ALE PROIECTULUI:</w:t>
      </w:r>
      <w:bookmarkEnd w:id="2"/>
    </w:p>
    <w:p w14:paraId="18311EEB" w14:textId="77777777" w:rsidR="00502671" w:rsidRPr="009A15FB" w:rsidRDefault="004D51CB">
      <w:pPr>
        <w:pStyle w:val="Bodytext20"/>
        <w:shd w:val="clear" w:color="auto" w:fill="auto"/>
        <w:spacing w:after="0"/>
        <w:ind w:firstLine="800"/>
        <w:jc w:val="both"/>
        <w:rPr>
          <w:noProof/>
        </w:rPr>
      </w:pPr>
      <w:r w:rsidRPr="009A15FB">
        <w:rPr>
          <w:noProof/>
        </w:rPr>
        <w:t>O.S.6.2. - Creşterea participării la învăţămntul ante-preşcolar şi preşcolar, în special a grupurilor cu risc de părăsire timpurie a şcolii, cu accent pe copiii aparţinând minorităţii roma şi a celor din mediul rural;</w:t>
      </w:r>
    </w:p>
    <w:p w14:paraId="2F7BE527" w14:textId="77777777" w:rsidR="00502671" w:rsidRPr="009A15FB" w:rsidRDefault="004D51CB">
      <w:pPr>
        <w:pStyle w:val="Bodytext20"/>
        <w:shd w:val="clear" w:color="auto" w:fill="auto"/>
        <w:spacing w:after="0"/>
        <w:ind w:firstLine="800"/>
        <w:jc w:val="both"/>
        <w:rPr>
          <w:noProof/>
        </w:rPr>
        <w:sectPr w:rsidR="00502671" w:rsidRPr="009A15FB">
          <w:headerReference w:type="even" r:id="rId7"/>
          <w:headerReference w:type="default" r:id="rId8"/>
          <w:footerReference w:type="even" r:id="rId9"/>
          <w:footerReference w:type="default" r:id="rId10"/>
          <w:headerReference w:type="first" r:id="rId11"/>
          <w:footerReference w:type="first" r:id="rId12"/>
          <w:pgSz w:w="11900" w:h="16840"/>
          <w:pgMar w:top="408" w:right="1280" w:bottom="2242" w:left="1495" w:header="0" w:footer="3" w:gutter="0"/>
          <w:cols w:space="720"/>
          <w:noEndnote/>
          <w:titlePg/>
          <w:docGrid w:linePitch="360"/>
        </w:sectPr>
      </w:pPr>
      <w:r w:rsidRPr="009A15FB">
        <w:rPr>
          <w:noProof/>
        </w:rPr>
        <w:t>O.S.6.3. - Reducerea părăsirii timpurii a şcolii prin măsuri integrate de prevenire şi de asigurare a oportunităţilor egale pentru elevii aparţinând grupurilor vulnerabile, cu accent pe elevii aparţinând minorităţii roma şi elevii din mediul rural-comunităţile dezavantajate socio-economic</w:t>
      </w:r>
      <w:r w:rsidR="009E68F8" w:rsidRPr="009A15FB">
        <w:rPr>
          <w:noProof/>
        </w:rPr>
        <w:t>.</w:t>
      </w:r>
    </w:p>
    <w:p w14:paraId="3F12E375" w14:textId="77777777" w:rsidR="00502671" w:rsidRPr="009A15FB" w:rsidRDefault="002A0511">
      <w:pPr>
        <w:pStyle w:val="Bodytext20"/>
        <w:shd w:val="clear" w:color="auto" w:fill="auto"/>
        <w:spacing w:after="0" w:line="277" w:lineRule="exact"/>
        <w:ind w:right="1040"/>
        <w:jc w:val="left"/>
        <w:rPr>
          <w:noProof/>
        </w:rPr>
      </w:pPr>
      <w:r w:rsidRPr="009A15FB">
        <w:rPr>
          <w:noProof/>
        </w:rPr>
        <w:lastRenderedPageBreak/>
        <w:t>Î</w:t>
      </w:r>
      <w:r w:rsidR="004D51CB" w:rsidRPr="009A15FB">
        <w:rPr>
          <w:noProof/>
        </w:rPr>
        <w:t>n cadrul AP 6/ PI 10.i./ OS 6.2 şi OS 6.3 sunt vizate temele secundare prezentate în tabelul de mai jos.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73"/>
        <w:gridCol w:w="1631"/>
      </w:tblGrid>
      <w:tr w:rsidR="00502671" w:rsidRPr="009A15FB" w14:paraId="19551BDC" w14:textId="77777777">
        <w:trPr>
          <w:trHeight w:hRule="exact" w:val="576"/>
          <w:jc w:val="center"/>
        </w:trPr>
        <w:tc>
          <w:tcPr>
            <w:tcW w:w="8273" w:type="dxa"/>
            <w:tcBorders>
              <w:top w:val="single" w:sz="4" w:space="0" w:color="auto"/>
              <w:left w:val="single" w:sz="4" w:space="0" w:color="auto"/>
            </w:tcBorders>
            <w:shd w:val="clear" w:color="auto" w:fill="FFFFFF"/>
          </w:tcPr>
          <w:p w14:paraId="52ACD49F" w14:textId="77777777" w:rsidR="00502671" w:rsidRPr="009A15FB" w:rsidRDefault="004D51CB">
            <w:pPr>
              <w:pStyle w:val="Bodytext20"/>
              <w:framePr w:w="9904" w:wrap="notBeside" w:vAnchor="text" w:hAnchor="text" w:xAlign="center" w:y="1"/>
              <w:shd w:val="clear" w:color="auto" w:fill="auto"/>
              <w:spacing w:after="0" w:line="278" w:lineRule="exact"/>
              <w:jc w:val="both"/>
              <w:rPr>
                <w:noProof/>
              </w:rPr>
            </w:pPr>
            <w:r w:rsidRPr="009A15FB">
              <w:rPr>
                <w:rStyle w:val="Bodytext22"/>
                <w:noProof/>
              </w:rPr>
              <w:t>AP 6 - Educaţie şi competenţe</w:t>
            </w:r>
          </w:p>
        </w:tc>
        <w:tc>
          <w:tcPr>
            <w:tcW w:w="1631" w:type="dxa"/>
            <w:tcBorders>
              <w:top w:val="single" w:sz="4" w:space="0" w:color="auto"/>
              <w:left w:val="single" w:sz="4" w:space="0" w:color="auto"/>
              <w:right w:val="single" w:sz="4" w:space="0" w:color="auto"/>
            </w:tcBorders>
            <w:shd w:val="clear" w:color="auto" w:fill="FFFFFF"/>
          </w:tcPr>
          <w:p w14:paraId="4B65BECA" w14:textId="77777777" w:rsidR="00502671" w:rsidRPr="009A15FB" w:rsidRDefault="004D51CB">
            <w:pPr>
              <w:pStyle w:val="Bodytext20"/>
              <w:framePr w:w="9904" w:wrap="notBeside" w:vAnchor="text" w:hAnchor="text" w:xAlign="center" w:y="1"/>
              <w:shd w:val="clear" w:color="auto" w:fill="auto"/>
              <w:spacing w:after="0" w:line="281" w:lineRule="exact"/>
              <w:rPr>
                <w:noProof/>
              </w:rPr>
            </w:pPr>
            <w:r w:rsidRPr="009A15FB">
              <w:rPr>
                <w:rStyle w:val="Bodytext22"/>
                <w:noProof/>
              </w:rPr>
              <w:t>Pondere din alocare</w:t>
            </w:r>
          </w:p>
        </w:tc>
      </w:tr>
      <w:tr w:rsidR="00502671" w:rsidRPr="009A15FB" w14:paraId="17A3545F" w14:textId="77777777">
        <w:trPr>
          <w:trHeight w:hRule="exact" w:val="295"/>
          <w:jc w:val="center"/>
        </w:trPr>
        <w:tc>
          <w:tcPr>
            <w:tcW w:w="8273" w:type="dxa"/>
            <w:tcBorders>
              <w:top w:val="single" w:sz="4" w:space="0" w:color="auto"/>
              <w:left w:val="single" w:sz="4" w:space="0" w:color="auto"/>
            </w:tcBorders>
            <w:shd w:val="clear" w:color="auto" w:fill="FFFFFF"/>
          </w:tcPr>
          <w:p w14:paraId="711A7D8B" w14:textId="77777777" w:rsidR="00502671" w:rsidRPr="009A15FB" w:rsidRDefault="004D51CB">
            <w:pPr>
              <w:pStyle w:val="Bodytext20"/>
              <w:framePr w:w="9904" w:wrap="notBeside" w:vAnchor="text" w:hAnchor="text" w:xAlign="center" w:y="1"/>
              <w:shd w:val="clear" w:color="auto" w:fill="auto"/>
              <w:spacing w:after="0" w:line="278" w:lineRule="exact"/>
              <w:jc w:val="both"/>
              <w:rPr>
                <w:noProof/>
              </w:rPr>
            </w:pPr>
            <w:r w:rsidRPr="009A15FB">
              <w:rPr>
                <w:rStyle w:val="Bodytext22"/>
                <w:noProof/>
              </w:rPr>
              <w:t>02. Inovare socială</w:t>
            </w:r>
          </w:p>
        </w:tc>
        <w:tc>
          <w:tcPr>
            <w:tcW w:w="1631" w:type="dxa"/>
            <w:tcBorders>
              <w:top w:val="single" w:sz="4" w:space="0" w:color="auto"/>
              <w:left w:val="single" w:sz="4" w:space="0" w:color="auto"/>
              <w:right w:val="single" w:sz="4" w:space="0" w:color="auto"/>
            </w:tcBorders>
            <w:shd w:val="clear" w:color="auto" w:fill="FFFFFF"/>
          </w:tcPr>
          <w:p w14:paraId="204F274C" w14:textId="77777777" w:rsidR="00502671" w:rsidRPr="009A15FB" w:rsidRDefault="004D51CB">
            <w:pPr>
              <w:pStyle w:val="Bodytext20"/>
              <w:framePr w:w="9904" w:wrap="notBeside" w:vAnchor="text" w:hAnchor="text" w:xAlign="center" w:y="1"/>
              <w:shd w:val="clear" w:color="auto" w:fill="auto"/>
              <w:spacing w:after="0" w:line="278" w:lineRule="exact"/>
              <w:rPr>
                <w:noProof/>
              </w:rPr>
            </w:pPr>
            <w:r w:rsidRPr="009A15FB">
              <w:rPr>
                <w:rStyle w:val="Bodytext22"/>
                <w:noProof/>
              </w:rPr>
              <w:t>5%</w:t>
            </w:r>
          </w:p>
        </w:tc>
      </w:tr>
      <w:tr w:rsidR="00502671" w:rsidRPr="009A15FB" w14:paraId="7CDD2794" w14:textId="77777777">
        <w:trPr>
          <w:trHeight w:hRule="exact" w:val="565"/>
          <w:jc w:val="center"/>
        </w:trPr>
        <w:tc>
          <w:tcPr>
            <w:tcW w:w="8273" w:type="dxa"/>
            <w:tcBorders>
              <w:top w:val="single" w:sz="4" w:space="0" w:color="auto"/>
              <w:left w:val="single" w:sz="4" w:space="0" w:color="auto"/>
            </w:tcBorders>
            <w:shd w:val="clear" w:color="auto" w:fill="FFFFFF"/>
          </w:tcPr>
          <w:p w14:paraId="6FE8781B" w14:textId="77777777" w:rsidR="00502671" w:rsidRPr="009A15FB" w:rsidRDefault="004D51CB">
            <w:pPr>
              <w:pStyle w:val="Bodytext20"/>
              <w:framePr w:w="9904" w:wrap="notBeside" w:vAnchor="text" w:hAnchor="text" w:xAlign="center" w:y="1"/>
              <w:shd w:val="clear" w:color="auto" w:fill="auto"/>
              <w:spacing w:after="0"/>
              <w:jc w:val="both"/>
              <w:rPr>
                <w:noProof/>
              </w:rPr>
            </w:pPr>
            <w:r w:rsidRPr="009A15FB">
              <w:rPr>
                <w:rStyle w:val="Bodytext22"/>
                <w:noProof/>
              </w:rPr>
              <w:t>05. îmbunătăţirea accesibilităţii, a utilizării şi a calităţii tehnologiilor informaţiei si comunicaţiilor</w:t>
            </w:r>
          </w:p>
        </w:tc>
        <w:tc>
          <w:tcPr>
            <w:tcW w:w="1631" w:type="dxa"/>
            <w:tcBorders>
              <w:top w:val="single" w:sz="4" w:space="0" w:color="auto"/>
              <w:left w:val="single" w:sz="4" w:space="0" w:color="auto"/>
              <w:right w:val="single" w:sz="4" w:space="0" w:color="auto"/>
            </w:tcBorders>
            <w:shd w:val="clear" w:color="auto" w:fill="FFFFFF"/>
          </w:tcPr>
          <w:p w14:paraId="44549B78" w14:textId="77777777" w:rsidR="00502671" w:rsidRPr="009A15FB" w:rsidRDefault="004D51CB">
            <w:pPr>
              <w:pStyle w:val="Bodytext20"/>
              <w:framePr w:w="9904" w:wrap="notBeside" w:vAnchor="text" w:hAnchor="text" w:xAlign="center" w:y="1"/>
              <w:shd w:val="clear" w:color="auto" w:fill="auto"/>
              <w:spacing w:after="0" w:line="278" w:lineRule="exact"/>
              <w:rPr>
                <w:noProof/>
              </w:rPr>
            </w:pPr>
            <w:r w:rsidRPr="009A15FB">
              <w:rPr>
                <w:rStyle w:val="Bodytext22"/>
                <w:noProof/>
              </w:rPr>
              <w:t>5%</w:t>
            </w:r>
          </w:p>
        </w:tc>
      </w:tr>
      <w:tr w:rsidR="00502671" w:rsidRPr="009A15FB" w14:paraId="50F7D249" w14:textId="77777777">
        <w:trPr>
          <w:trHeight w:hRule="exact" w:val="313"/>
          <w:jc w:val="center"/>
        </w:trPr>
        <w:tc>
          <w:tcPr>
            <w:tcW w:w="8273" w:type="dxa"/>
            <w:tcBorders>
              <w:top w:val="single" w:sz="4" w:space="0" w:color="auto"/>
              <w:left w:val="single" w:sz="4" w:space="0" w:color="auto"/>
              <w:bottom w:val="single" w:sz="4" w:space="0" w:color="auto"/>
            </w:tcBorders>
            <w:shd w:val="clear" w:color="auto" w:fill="FFFFFF"/>
          </w:tcPr>
          <w:p w14:paraId="4B444290" w14:textId="77777777" w:rsidR="00502671" w:rsidRPr="009A15FB" w:rsidRDefault="004D51CB">
            <w:pPr>
              <w:pStyle w:val="Bodytext20"/>
              <w:framePr w:w="9904" w:wrap="notBeside" w:vAnchor="text" w:hAnchor="text" w:xAlign="center" w:y="1"/>
              <w:shd w:val="clear" w:color="auto" w:fill="auto"/>
              <w:spacing w:after="0" w:line="278" w:lineRule="exact"/>
              <w:jc w:val="both"/>
              <w:rPr>
                <w:noProof/>
              </w:rPr>
            </w:pPr>
            <w:r w:rsidRPr="009A15FB">
              <w:rPr>
                <w:rStyle w:val="Bodytext22"/>
                <w:noProof/>
              </w:rPr>
              <w:t>06. Nediscriminare</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14:paraId="14BA7A70" w14:textId="77777777" w:rsidR="00502671" w:rsidRPr="009A15FB" w:rsidRDefault="004D51CB">
            <w:pPr>
              <w:pStyle w:val="Bodytext20"/>
              <w:framePr w:w="9904" w:wrap="notBeside" w:vAnchor="text" w:hAnchor="text" w:xAlign="center" w:y="1"/>
              <w:shd w:val="clear" w:color="auto" w:fill="auto"/>
              <w:spacing w:after="0" w:line="278" w:lineRule="exact"/>
              <w:rPr>
                <w:noProof/>
              </w:rPr>
            </w:pPr>
            <w:r w:rsidRPr="009A15FB">
              <w:rPr>
                <w:rStyle w:val="Bodytext22"/>
                <w:noProof/>
              </w:rPr>
              <w:t>5%</w:t>
            </w:r>
          </w:p>
        </w:tc>
      </w:tr>
    </w:tbl>
    <w:p w14:paraId="4E4B0BD1" w14:textId="77777777" w:rsidR="00502671" w:rsidRPr="009A15FB" w:rsidRDefault="00502671">
      <w:pPr>
        <w:framePr w:w="9904" w:wrap="notBeside" w:vAnchor="text" w:hAnchor="text" w:xAlign="center" w:y="1"/>
        <w:rPr>
          <w:noProof/>
          <w:sz w:val="2"/>
          <w:szCs w:val="2"/>
        </w:rPr>
      </w:pPr>
    </w:p>
    <w:p w14:paraId="30112DD7" w14:textId="77777777" w:rsidR="00502671" w:rsidRPr="009A15FB" w:rsidRDefault="00502671">
      <w:pPr>
        <w:rPr>
          <w:noProof/>
          <w:sz w:val="2"/>
          <w:szCs w:val="2"/>
        </w:rPr>
      </w:pPr>
    </w:p>
    <w:p w14:paraId="1E184D93" w14:textId="77777777" w:rsidR="00F36481" w:rsidRPr="009A15FB" w:rsidRDefault="004D51CB">
      <w:pPr>
        <w:pStyle w:val="Bodytext20"/>
        <w:numPr>
          <w:ilvl w:val="0"/>
          <w:numId w:val="2"/>
        </w:numPr>
        <w:shd w:val="clear" w:color="auto" w:fill="auto"/>
        <w:tabs>
          <w:tab w:val="left" w:pos="1359"/>
          <w:tab w:val="left" w:pos="6396"/>
        </w:tabs>
        <w:spacing w:before="285" w:after="0" w:line="277" w:lineRule="exact"/>
        <w:ind w:left="740"/>
        <w:jc w:val="both"/>
        <w:rPr>
          <w:noProof/>
        </w:rPr>
      </w:pPr>
      <w:r w:rsidRPr="009A15FB">
        <w:rPr>
          <w:rStyle w:val="Bodytext21"/>
          <w:noProof/>
        </w:rPr>
        <w:t>SCOPUL CERERII DE FINANŢARE:</w:t>
      </w:r>
      <w:r w:rsidRPr="009A15FB">
        <w:rPr>
          <w:noProof/>
        </w:rPr>
        <w:tab/>
      </w:r>
    </w:p>
    <w:p w14:paraId="2564CA49" w14:textId="77777777" w:rsidR="00502671" w:rsidRPr="009A15FB" w:rsidRDefault="004D51CB" w:rsidP="00F36481">
      <w:pPr>
        <w:pStyle w:val="Bodytext20"/>
        <w:shd w:val="clear" w:color="auto" w:fill="auto"/>
        <w:tabs>
          <w:tab w:val="left" w:pos="1359"/>
          <w:tab w:val="left" w:pos="6396"/>
        </w:tabs>
        <w:spacing w:before="285" w:after="0" w:line="277" w:lineRule="exact"/>
        <w:jc w:val="both"/>
        <w:rPr>
          <w:noProof/>
        </w:rPr>
      </w:pPr>
      <w:r w:rsidRPr="009A15FB">
        <w:rPr>
          <w:noProof/>
        </w:rPr>
        <w:t>Obţinerea finanţării</w:t>
      </w:r>
      <w:r w:rsidR="00F36481" w:rsidRPr="009A15FB">
        <w:rPr>
          <w:noProof/>
        </w:rPr>
        <w:t xml:space="preserve"> </w:t>
      </w:r>
      <w:r w:rsidRPr="009A15FB">
        <w:rPr>
          <w:noProof/>
        </w:rPr>
        <w:t>nerambursabile în vederea derulării unor acţiuni cu scopul de a sprijini participarea la educaţie a copiilor care au părinţii plecaţi în străinătate la muncă şi prevenirii abandonului şcolar al acestora, cu accent pe copiii din mediul rural, din comunităţile dezavantajate socio-economic sau aparţinând comunităţii roma.</w:t>
      </w:r>
    </w:p>
    <w:p w14:paraId="26B109BE" w14:textId="77777777" w:rsidR="006F712B" w:rsidRPr="009A15FB" w:rsidRDefault="006F712B" w:rsidP="00F36481">
      <w:pPr>
        <w:pStyle w:val="Bodytext20"/>
        <w:shd w:val="clear" w:color="auto" w:fill="auto"/>
        <w:tabs>
          <w:tab w:val="left" w:pos="1359"/>
          <w:tab w:val="left" w:pos="6396"/>
        </w:tabs>
        <w:spacing w:before="285" w:after="0" w:line="277" w:lineRule="exact"/>
        <w:jc w:val="both"/>
        <w:rPr>
          <w:noProof/>
        </w:rPr>
      </w:pPr>
    </w:p>
    <w:p w14:paraId="70CF92D7" w14:textId="77777777" w:rsidR="00502671" w:rsidRPr="009A15FB" w:rsidRDefault="004D51CB">
      <w:pPr>
        <w:pStyle w:val="Heading10"/>
        <w:keepNext/>
        <w:keepLines/>
        <w:numPr>
          <w:ilvl w:val="0"/>
          <w:numId w:val="2"/>
        </w:numPr>
        <w:shd w:val="clear" w:color="auto" w:fill="auto"/>
        <w:tabs>
          <w:tab w:val="left" w:pos="1096"/>
        </w:tabs>
        <w:spacing w:after="278"/>
        <w:ind w:left="740"/>
        <w:rPr>
          <w:noProof/>
        </w:rPr>
      </w:pPr>
      <w:bookmarkStart w:id="5" w:name="bookmark3"/>
      <w:r w:rsidRPr="009A15FB">
        <w:rPr>
          <w:rStyle w:val="Heading11"/>
          <w:noProof/>
        </w:rPr>
        <w:t>PRINCIPALELE ACTIVITĂŢI ELIGIBILE:</w:t>
      </w:r>
      <w:bookmarkEnd w:id="5"/>
    </w:p>
    <w:p w14:paraId="6641339F" w14:textId="77777777" w:rsidR="00502671" w:rsidRPr="009A15FB" w:rsidRDefault="004D51CB" w:rsidP="006F712B">
      <w:pPr>
        <w:pStyle w:val="Bodytext60"/>
        <w:shd w:val="clear" w:color="auto" w:fill="auto"/>
        <w:spacing w:before="0" w:after="0"/>
        <w:ind w:right="880"/>
        <w:rPr>
          <w:noProof/>
        </w:rPr>
      </w:pPr>
      <w:r w:rsidRPr="009A15FB">
        <w:rPr>
          <w:rStyle w:val="Bodytext61"/>
          <w:b/>
          <w:bCs/>
          <w:noProof/>
        </w:rPr>
        <w:t>Activitatea 1</w:t>
      </w:r>
      <w:r w:rsidRPr="009A15FB">
        <w:rPr>
          <w:noProof/>
        </w:rPr>
        <w:t xml:space="preserve"> Pachet integrat de servicii destinat preşcolarilor şi elevilor din ciclul primar (6 - 10 ani), gimnazial (11-14 ani) şi secundar superior (14-16 ani) în vederea stimulării participării la educaţie şi prevenire a fenomenului de părăsire timpurie a scolii - activitate relevantă şi obligatorie</w:t>
      </w:r>
      <w:r w:rsidR="006F712B" w:rsidRPr="009A15FB">
        <w:rPr>
          <w:noProof/>
        </w:rPr>
        <w:t>.</w:t>
      </w:r>
    </w:p>
    <w:p w14:paraId="6E663BCB" w14:textId="77777777" w:rsidR="006F712B" w:rsidRPr="009A15FB" w:rsidRDefault="006F712B" w:rsidP="006F712B">
      <w:pPr>
        <w:pStyle w:val="Bodytext60"/>
        <w:shd w:val="clear" w:color="auto" w:fill="auto"/>
        <w:spacing w:before="0" w:after="0"/>
        <w:ind w:right="880"/>
        <w:rPr>
          <w:noProof/>
        </w:rPr>
      </w:pPr>
    </w:p>
    <w:p w14:paraId="6310BD33" w14:textId="77777777" w:rsidR="00502671" w:rsidRPr="009A15FB" w:rsidRDefault="004D51CB" w:rsidP="006F712B">
      <w:pPr>
        <w:pStyle w:val="Bodytext60"/>
        <w:shd w:val="clear" w:color="auto" w:fill="auto"/>
        <w:spacing w:before="0" w:after="0"/>
        <w:ind w:right="880"/>
        <w:rPr>
          <w:noProof/>
        </w:rPr>
      </w:pPr>
      <w:r w:rsidRPr="009A15FB">
        <w:rPr>
          <w:rStyle w:val="Bodytext61"/>
          <w:b/>
          <w:bCs/>
          <w:noProof/>
        </w:rPr>
        <w:t>Sub-activitatea 1.1</w:t>
      </w:r>
      <w:r w:rsidRPr="009A15FB">
        <w:rPr>
          <w:noProof/>
        </w:rPr>
        <w:t xml:space="preserve"> Servicii de suport educaţional (sub-activitate relevantă şi obligatorie) pentru stimularea participării şi prevenirea abandonului şcolar / părăsirii timpurii a şcolii: programe de tip Şcoală după Şcoală, suport educaţional suplimentar şi/sau complementar, activităţi de dezvoltare deprinderi de comunicare şi limbaj, abilităţi sociale relaţionate cu învăţarea etc, - pentru copiii de vârstă preşcolară şi pentru copii/elevi din învăţământul primar </w:t>
      </w:r>
      <w:r w:rsidRPr="009A15FB">
        <w:rPr>
          <w:rStyle w:val="Bodytext6Spacing2pt"/>
          <w:b/>
          <w:bCs/>
          <w:noProof/>
        </w:rPr>
        <w:t>(6-10</w:t>
      </w:r>
      <w:r w:rsidRPr="009A15FB">
        <w:rPr>
          <w:noProof/>
        </w:rPr>
        <w:t xml:space="preserve"> ani), gimnazial (11-14 ani) şi secundar superior (14-16 ani).</w:t>
      </w:r>
    </w:p>
    <w:p w14:paraId="14374172" w14:textId="77777777" w:rsidR="006F712B" w:rsidRPr="009A15FB" w:rsidRDefault="006F712B" w:rsidP="006F712B">
      <w:pPr>
        <w:pStyle w:val="Bodytext60"/>
        <w:shd w:val="clear" w:color="auto" w:fill="auto"/>
        <w:spacing w:before="0" w:after="0"/>
        <w:ind w:right="880"/>
        <w:rPr>
          <w:noProof/>
        </w:rPr>
      </w:pPr>
    </w:p>
    <w:p w14:paraId="26D665D1" w14:textId="77777777" w:rsidR="00502671" w:rsidRPr="009A15FB" w:rsidRDefault="004D51CB" w:rsidP="006F712B">
      <w:pPr>
        <w:pStyle w:val="Bodytext60"/>
        <w:shd w:val="clear" w:color="auto" w:fill="auto"/>
        <w:spacing w:before="0" w:after="0"/>
        <w:ind w:right="880"/>
        <w:rPr>
          <w:noProof/>
        </w:rPr>
      </w:pPr>
      <w:r w:rsidRPr="009A15FB">
        <w:rPr>
          <w:rStyle w:val="Bodytext61"/>
          <w:b/>
          <w:bCs/>
          <w:noProof/>
        </w:rPr>
        <w:t>Sub-activitatea 1.2</w:t>
      </w:r>
      <w:r w:rsidRPr="009A15FB">
        <w:rPr>
          <w:noProof/>
        </w:rPr>
        <w:t xml:space="preserve"> Servicii psiho-soci</w:t>
      </w:r>
      <w:r w:rsidR="006F712B" w:rsidRPr="009A15FB">
        <w:rPr>
          <w:noProof/>
        </w:rPr>
        <w:t>al</w:t>
      </w:r>
      <w:r w:rsidRPr="009A15FB">
        <w:rPr>
          <w:noProof/>
        </w:rPr>
        <w:t>e de sprijin (sub-activitate relevantă şi obligatorie) - Activităţi de dezvoltare a abilităţilor emoţionale şi sociale inter- personale, a deprinderilor de viaţă independentă ale copiilor, consiliere socială, facilitarea comunicării copiilor cu părinţii plecaţi (pentru copiii la care este nevoie), suport emoţional/psihologic, consiliere vocaţională etc., prin sesiuni de grup şi individuale, în funcţie de nevoi, în vederea dezvoltării rezilienţei copiilor şi sprijinirii traversării perioadei de separare de părinţi - pentru copiii de vârstă preşcolară şi copiii/elevii din învăţământul primar (6 - 10 ani), gimnazial (11-14 ani) şi secundar superior (14-16 ani).</w:t>
      </w:r>
    </w:p>
    <w:p w14:paraId="0A0CCDA2" w14:textId="77777777" w:rsidR="0047782C" w:rsidRPr="009A15FB" w:rsidRDefault="0047782C" w:rsidP="006F712B">
      <w:pPr>
        <w:pStyle w:val="Bodytext60"/>
        <w:shd w:val="clear" w:color="auto" w:fill="auto"/>
        <w:spacing w:before="0" w:after="0"/>
        <w:ind w:right="880"/>
        <w:rPr>
          <w:noProof/>
        </w:rPr>
      </w:pPr>
    </w:p>
    <w:p w14:paraId="28397700" w14:textId="77777777" w:rsidR="00502671" w:rsidRPr="009A15FB" w:rsidRDefault="004D51CB" w:rsidP="006F712B">
      <w:pPr>
        <w:pStyle w:val="Bodytext60"/>
        <w:shd w:val="clear" w:color="auto" w:fill="auto"/>
        <w:spacing w:before="0" w:after="240"/>
        <w:ind w:right="880"/>
        <w:rPr>
          <w:noProof/>
        </w:rPr>
      </w:pPr>
      <w:r w:rsidRPr="009A15FB">
        <w:rPr>
          <w:rStyle w:val="Bodytext61"/>
          <w:b/>
          <w:bCs/>
          <w:noProof/>
        </w:rPr>
        <w:t>Sub-activitatea 1.3</w:t>
      </w:r>
      <w:r w:rsidRPr="009A15FB">
        <w:rPr>
          <w:noProof/>
        </w:rPr>
        <w:t xml:space="preserve"> Activităţi recreative şi de socializare (activitate relevantă) ateliere şi workshop uri creative, de dezvoltare a abilităţilor manuale, muzicale etc., activităţi sportive, vizite, excursii, drumeţii, tabere etc. - pentru copiii de vârstă preşcolară şi copiii/elevii din învăţământul primar (6 - 10 ani), gimnazial (11- 14 ani) şi secundar superior (14-16 ani).</w:t>
      </w:r>
    </w:p>
    <w:p w14:paraId="3F9708DA" w14:textId="77777777" w:rsidR="00502671" w:rsidRPr="009A15FB" w:rsidRDefault="004D51CB" w:rsidP="006F712B">
      <w:pPr>
        <w:pStyle w:val="Bodytext60"/>
        <w:shd w:val="clear" w:color="auto" w:fill="auto"/>
        <w:spacing w:before="0" w:after="0"/>
        <w:ind w:right="880"/>
        <w:rPr>
          <w:noProof/>
        </w:rPr>
      </w:pPr>
      <w:r w:rsidRPr="009A15FB">
        <w:rPr>
          <w:rStyle w:val="Bodytext61"/>
          <w:b/>
          <w:bCs/>
          <w:noProof/>
        </w:rPr>
        <w:t>Activitatea 2</w:t>
      </w:r>
      <w:r w:rsidRPr="009A15FB">
        <w:rPr>
          <w:noProof/>
        </w:rPr>
        <w:t xml:space="preserve"> Activităţi de sprijin pentru stimularea participării la educaţie şi la activităţile de consiliere a copiilor, precum şi la activităţile recreative şi de socializare - activitate relevantă.</w:t>
      </w:r>
    </w:p>
    <w:p w14:paraId="203B6279" w14:textId="77777777" w:rsidR="0047782C" w:rsidRPr="009A15FB" w:rsidRDefault="0047782C" w:rsidP="0047782C">
      <w:pPr>
        <w:pStyle w:val="Bodytext60"/>
        <w:shd w:val="clear" w:color="auto" w:fill="auto"/>
        <w:spacing w:before="0" w:after="0" w:line="238" w:lineRule="exact"/>
        <w:ind w:right="840"/>
        <w:rPr>
          <w:noProof/>
          <w:color w:val="auto"/>
        </w:rPr>
      </w:pPr>
      <w:r w:rsidRPr="009A15FB">
        <w:rPr>
          <w:noProof/>
        </w:rPr>
        <w:t>Î</w:t>
      </w:r>
      <w:r w:rsidR="004D51CB" w:rsidRPr="009A15FB">
        <w:rPr>
          <w:noProof/>
        </w:rPr>
        <w:t>n cadrul acestei activităţi pot fi derulate o serie de acţiuni suport pentru stimularea participării la servicii educaţionale, de ex., hrană, asigurarea de rechizite şi materiale educative necesare bunei desfăşurări a procesului</w:t>
      </w:r>
      <w:r w:rsidRPr="009A15FB">
        <w:rPr>
          <w:b w:val="0"/>
          <w:bCs w:val="0"/>
          <w:noProof/>
          <w:color w:val="auto"/>
        </w:rPr>
        <w:t xml:space="preserve"> </w:t>
      </w:r>
      <w:r w:rsidRPr="009A15FB">
        <w:rPr>
          <w:noProof/>
          <w:color w:val="auto"/>
        </w:rPr>
        <w:t>educaţional, asigurare echipamente şi materiale destinate activităţilor recreative/sportive; alte forme de sprijin etc.</w:t>
      </w:r>
    </w:p>
    <w:p w14:paraId="213D762E" w14:textId="77777777" w:rsidR="00502671" w:rsidRPr="009A15FB" w:rsidRDefault="00502671" w:rsidP="006F712B">
      <w:pPr>
        <w:pStyle w:val="Bodytext60"/>
        <w:shd w:val="clear" w:color="auto" w:fill="auto"/>
        <w:spacing w:before="0" w:after="0"/>
        <w:ind w:right="880"/>
        <w:rPr>
          <w:noProof/>
        </w:rPr>
        <w:sectPr w:rsidR="00502671" w:rsidRPr="009A15FB">
          <w:pgSz w:w="11900" w:h="16840"/>
          <w:pgMar w:top="389" w:right="482" w:bottom="529" w:left="1490" w:header="0" w:footer="3" w:gutter="0"/>
          <w:cols w:space="720"/>
          <w:noEndnote/>
          <w:docGrid w:linePitch="360"/>
        </w:sectPr>
      </w:pPr>
    </w:p>
    <w:p w14:paraId="4DEB7B5B" w14:textId="77777777" w:rsidR="00502671" w:rsidRPr="009A15FB" w:rsidRDefault="004D51CB" w:rsidP="00874C0E">
      <w:pPr>
        <w:pStyle w:val="Bodytext60"/>
        <w:shd w:val="clear" w:color="auto" w:fill="auto"/>
        <w:spacing w:before="0" w:after="220"/>
        <w:ind w:right="840"/>
        <w:rPr>
          <w:noProof/>
        </w:rPr>
      </w:pPr>
      <w:r w:rsidRPr="009A15FB">
        <w:rPr>
          <w:noProof/>
        </w:rPr>
        <w:lastRenderedPageBreak/>
        <w:t>Acordarea sprijinului material va fi condiţionat de înscrierea şi de participarea preşcolarului - elevilor la procesul de educaţie (grădiniţă, şcoala nivel primar (6 - 10 ani), gimnazial (11-14 ani) şi secundar superior (14-16 ani)) şi de participarea la activităţile obligatorii definite la activitatea 1.</w:t>
      </w:r>
    </w:p>
    <w:p w14:paraId="5DE8382F" w14:textId="77777777" w:rsidR="00502671" w:rsidRPr="009A15FB" w:rsidRDefault="004D51CB" w:rsidP="00874C0E">
      <w:pPr>
        <w:pStyle w:val="Bodytext60"/>
        <w:shd w:val="clear" w:color="auto" w:fill="auto"/>
        <w:spacing w:before="0" w:after="0"/>
        <w:ind w:right="840"/>
        <w:rPr>
          <w:noProof/>
        </w:rPr>
      </w:pPr>
      <w:r w:rsidRPr="009A15FB">
        <w:rPr>
          <w:rStyle w:val="Bodytext61"/>
          <w:b/>
          <w:bCs/>
          <w:noProof/>
        </w:rPr>
        <w:t>Activitatea 3</w:t>
      </w:r>
      <w:r w:rsidRPr="009A15FB">
        <w:rPr>
          <w:noProof/>
        </w:rPr>
        <w:t xml:space="preserve"> Asigurarea de servicii de educaţie parentală şi de consiliere socială (activitatea relevanta si obligatorie) pentru reprezentanţii copiilor (părintele din România în grija căruia a rămas copilul - în situaţia plecării unui părinte în străinătate - sau persoana în grija căreia a rămas copilul - în situaţia plecării ambilor părinţi/părintelui unic susţinător al familiei monoparentale în străinătate) în vederea înţelegerii nevoilor copiilor care cresc în absenţa unuia/ambilor părinţi şi dezvoltării abilităţilor parentale ale acestora, precum şi, în funcţie de nevoi, a soluţionării diferitelor probleme de natură socială cu care se confruntă familiile, a obţinerii a diverse beneficii sociale, realizării, când este cazul, a procedurii de delegare temporară a autorităţii părinteşti (procedură prin care se asigură reprezentantarea legală a copilului, atunci când ambii părinţi sau părintele unic susţinător al familiei monoparentale sunt/este plecaţi/plecat la muncă în străinătate) etc.</w:t>
      </w:r>
    </w:p>
    <w:p w14:paraId="30C05305" w14:textId="77777777" w:rsidR="00502671" w:rsidRPr="009A15FB" w:rsidRDefault="00AF3255" w:rsidP="00874C0E">
      <w:pPr>
        <w:pStyle w:val="Bodytext60"/>
        <w:shd w:val="clear" w:color="auto" w:fill="auto"/>
        <w:spacing w:before="0" w:after="220"/>
        <w:ind w:right="840"/>
        <w:rPr>
          <w:noProof/>
        </w:rPr>
      </w:pPr>
      <w:r w:rsidRPr="009A15FB">
        <w:rPr>
          <w:noProof/>
        </w:rPr>
        <w:t>Î</w:t>
      </w:r>
      <w:r w:rsidR="004D51CB" w:rsidRPr="009A15FB">
        <w:rPr>
          <w:noProof/>
        </w:rPr>
        <w:t>n acelaşi timp se au în vedere activităţi de comunicare cu părinţii din străinătate, în vederea informării acestora cu privire la evoluţia copiilor - transmitere de informaţii (cu privire la situaţia generală â copilului, situaţia şcolară, aspecte de natură medicală etc.), fotografii etc. - telefonic, prin intermediul reţelelor de socializare, aplicaţiilor de mesagerie privată, pe email etc. în funcţie de situaţie.</w:t>
      </w:r>
    </w:p>
    <w:p w14:paraId="5D3DA887" w14:textId="77777777" w:rsidR="00502671" w:rsidRPr="009A15FB" w:rsidRDefault="004D51CB" w:rsidP="00874C0E">
      <w:pPr>
        <w:pStyle w:val="Bodytext60"/>
        <w:shd w:val="clear" w:color="auto" w:fill="auto"/>
        <w:spacing w:before="0" w:after="220"/>
        <w:ind w:right="840"/>
        <w:rPr>
          <w:noProof/>
        </w:rPr>
      </w:pPr>
      <w:r w:rsidRPr="009A15FB">
        <w:rPr>
          <w:rStyle w:val="Bodytext61"/>
          <w:b/>
          <w:bCs/>
          <w:noProof/>
        </w:rPr>
        <w:t>Activitatea 4</w:t>
      </w:r>
      <w:r w:rsidRPr="009A15FB">
        <w:rPr>
          <w:noProof/>
        </w:rPr>
        <w:t xml:space="preserve"> Dezvoltarea de parteneriate între şcoli, autorităţi locale, instituţii locale, ONG-uri şi comunitate (activitate relevanta) pentru a contribui la o mai bună identificare, protecţie şi monitorizare a copiilor aflaţi în această situaţie, precum şi în scopul asigurării sustenabilităţii din perspectivă instituţională şi/sau financiară. Se va încuraja crearea de structuri comunitare consultative sau, acolo unde acestea există deja, activarea/revitalizarea acestora.</w:t>
      </w:r>
    </w:p>
    <w:p w14:paraId="21772859" w14:textId="77777777" w:rsidR="00502671" w:rsidRPr="009A15FB" w:rsidRDefault="004D51CB" w:rsidP="00874C0E">
      <w:pPr>
        <w:pStyle w:val="Bodytext60"/>
        <w:shd w:val="clear" w:color="auto" w:fill="auto"/>
        <w:spacing w:before="0" w:after="462"/>
        <w:ind w:right="840"/>
        <w:rPr>
          <w:noProof/>
        </w:rPr>
      </w:pPr>
      <w:r w:rsidRPr="009A15FB">
        <w:rPr>
          <w:rStyle w:val="Bodytext61"/>
          <w:b/>
          <w:bCs/>
          <w:noProof/>
        </w:rPr>
        <w:t>Activitatea 5</w:t>
      </w:r>
      <w:r w:rsidRPr="009A15FB">
        <w:rPr>
          <w:noProof/>
        </w:rPr>
        <w:t xml:space="preserve"> Campanie de informare şi conştientizare a părinţilor, persoanelor în grija cărora rămân copiii, specialiştilor, copiilor şi publicului larg în ceea ce priveşte obligaţiile legale care le revin părinţilor la plecarea din ţară (obligaţia delegării temporare a autorităţii părinteşti, în cazul plecării ambilor părinţi/părintelui unic susţinător al familiei monoparentale) şi efectele negative ale plecării părinţilor asupra copiilor rămaşi acasă - nivel regional - activitate relevantă</w:t>
      </w:r>
      <w:r w:rsidR="00AF3255" w:rsidRPr="009A15FB">
        <w:rPr>
          <w:noProof/>
        </w:rPr>
        <w:t>.</w:t>
      </w:r>
    </w:p>
    <w:p w14:paraId="7353A7FC" w14:textId="77777777" w:rsidR="00502671" w:rsidRPr="009A15FB" w:rsidRDefault="004D51CB" w:rsidP="00D9062C">
      <w:pPr>
        <w:pStyle w:val="Bodytext20"/>
        <w:shd w:val="clear" w:color="auto" w:fill="auto"/>
        <w:spacing w:after="0" w:line="278" w:lineRule="exact"/>
        <w:jc w:val="both"/>
        <w:rPr>
          <w:rStyle w:val="Heading11"/>
          <w:b/>
          <w:bCs/>
          <w:noProof/>
        </w:rPr>
      </w:pPr>
      <w:r w:rsidRPr="009A15FB">
        <w:rPr>
          <w:b/>
          <w:bCs/>
          <w:noProof/>
          <w:u w:val="single"/>
        </w:rPr>
        <w:t xml:space="preserve">ACTIVITĂŢILE ÎN CARE VA/VOR FI </w:t>
      </w:r>
      <w:r w:rsidR="00BF0670" w:rsidRPr="009A15FB">
        <w:rPr>
          <w:b/>
          <w:bCs/>
          <w:noProof/>
          <w:u w:val="single"/>
        </w:rPr>
        <w:t>I</w:t>
      </w:r>
      <w:r w:rsidRPr="009A15FB">
        <w:rPr>
          <w:b/>
          <w:bCs/>
          <w:noProof/>
          <w:u w:val="single"/>
        </w:rPr>
        <w:t>MPL</w:t>
      </w:r>
      <w:r w:rsidR="00BF0670" w:rsidRPr="009A15FB">
        <w:rPr>
          <w:b/>
          <w:bCs/>
          <w:noProof/>
          <w:u w:val="single"/>
        </w:rPr>
        <w:t>I</w:t>
      </w:r>
      <w:r w:rsidRPr="009A15FB">
        <w:rPr>
          <w:b/>
          <w:bCs/>
          <w:noProof/>
          <w:u w:val="single"/>
        </w:rPr>
        <w:t>CAT/</w:t>
      </w:r>
      <w:r w:rsidR="00BF0670" w:rsidRPr="009A15FB">
        <w:rPr>
          <w:b/>
          <w:bCs/>
          <w:noProof/>
          <w:u w:val="single"/>
        </w:rPr>
        <w:t>I</w:t>
      </w:r>
      <w:r w:rsidRPr="009A15FB">
        <w:rPr>
          <w:b/>
          <w:bCs/>
          <w:noProof/>
          <w:u w:val="single"/>
        </w:rPr>
        <w:t>MPL</w:t>
      </w:r>
      <w:r w:rsidR="00BF0670" w:rsidRPr="009A15FB">
        <w:rPr>
          <w:b/>
          <w:bCs/>
          <w:noProof/>
          <w:u w:val="single"/>
        </w:rPr>
        <w:t>I</w:t>
      </w:r>
      <w:r w:rsidRPr="009A15FB">
        <w:rPr>
          <w:b/>
          <w:bCs/>
          <w:noProof/>
          <w:u w:val="single"/>
        </w:rPr>
        <w:t>CA</w:t>
      </w:r>
      <w:r w:rsidR="00BF0670" w:rsidRPr="009A15FB">
        <w:rPr>
          <w:b/>
          <w:bCs/>
          <w:noProof/>
          <w:u w:val="single"/>
        </w:rPr>
        <w:t>Ț</w:t>
      </w:r>
      <w:r w:rsidRPr="009A15FB">
        <w:rPr>
          <w:b/>
          <w:bCs/>
          <w:noProof/>
          <w:u w:val="single"/>
        </w:rPr>
        <w:t>I</w:t>
      </w:r>
      <w:bookmarkStart w:id="6" w:name="bookmark4"/>
      <w:r w:rsidR="00BF0670" w:rsidRPr="009A15FB">
        <w:rPr>
          <w:b/>
          <w:bCs/>
          <w:noProof/>
          <w:u w:val="single"/>
        </w:rPr>
        <w:t xml:space="preserve"> </w:t>
      </w:r>
      <w:r w:rsidRPr="009A15FB">
        <w:rPr>
          <w:rStyle w:val="Heading11"/>
          <w:b/>
          <w:bCs/>
          <w:noProof/>
        </w:rPr>
        <w:t>PARTENERUL/PARTENER</w:t>
      </w:r>
      <w:r w:rsidR="00A72386" w:rsidRPr="009A15FB">
        <w:rPr>
          <w:rStyle w:val="Heading11"/>
          <w:b/>
          <w:bCs/>
          <w:noProof/>
        </w:rPr>
        <w:t>II</w:t>
      </w:r>
      <w:r w:rsidRPr="009A15FB">
        <w:rPr>
          <w:rStyle w:val="Heading11"/>
          <w:b/>
          <w:bCs/>
          <w:noProof/>
        </w:rPr>
        <w:t>:</w:t>
      </w:r>
      <w:bookmarkEnd w:id="6"/>
    </w:p>
    <w:p w14:paraId="6B605D97" w14:textId="77777777" w:rsidR="00D9062C" w:rsidRPr="009A15FB" w:rsidRDefault="00D9062C" w:rsidP="00944F78">
      <w:pPr>
        <w:pStyle w:val="Bodytext20"/>
        <w:shd w:val="clear" w:color="auto" w:fill="auto"/>
        <w:spacing w:after="0" w:line="278" w:lineRule="exact"/>
        <w:ind w:hanging="709"/>
        <w:jc w:val="both"/>
        <w:rPr>
          <w:b/>
          <w:bCs/>
          <w:noProof/>
          <w:u w:val="single"/>
        </w:rPr>
      </w:pPr>
    </w:p>
    <w:p w14:paraId="6AF34B2F" w14:textId="77777777" w:rsidR="00502671" w:rsidRDefault="00D600E6" w:rsidP="00D600E6">
      <w:pPr>
        <w:pStyle w:val="Bodytext60"/>
        <w:shd w:val="clear" w:color="auto" w:fill="auto"/>
        <w:tabs>
          <w:tab w:val="left" w:pos="961"/>
        </w:tabs>
        <w:spacing w:before="0" w:after="0" w:line="227" w:lineRule="exact"/>
        <w:ind w:right="840"/>
        <w:rPr>
          <w:noProof/>
        </w:rPr>
      </w:pPr>
      <w:r>
        <w:rPr>
          <w:noProof/>
        </w:rPr>
        <w:t>-</w:t>
      </w:r>
      <w:r w:rsidR="004D51CB" w:rsidRPr="009A15FB">
        <w:rPr>
          <w:noProof/>
        </w:rPr>
        <w:t>Furnizarea de servicii de suport educaţional pentru stimularea participării şi prevenirea abandonului şcolar / părăsirii timpurii a şcolii: programe de tip Şcoală după Şcoală, suport educaţional suplimentar;</w:t>
      </w:r>
    </w:p>
    <w:p w14:paraId="1298487B" w14:textId="77777777" w:rsidR="007221AE" w:rsidRPr="009A15FB" w:rsidRDefault="007221AE" w:rsidP="00D600E6">
      <w:pPr>
        <w:pStyle w:val="Bodytext60"/>
        <w:shd w:val="clear" w:color="auto" w:fill="auto"/>
        <w:tabs>
          <w:tab w:val="left" w:pos="961"/>
        </w:tabs>
        <w:spacing w:before="0" w:after="0" w:line="227" w:lineRule="exact"/>
        <w:ind w:right="840"/>
        <w:rPr>
          <w:noProof/>
        </w:rPr>
      </w:pPr>
    </w:p>
    <w:p w14:paraId="77215AA4" w14:textId="77777777" w:rsidR="00502671" w:rsidRDefault="00D600E6" w:rsidP="00944F78">
      <w:pPr>
        <w:pStyle w:val="Bodytext60"/>
        <w:shd w:val="clear" w:color="auto" w:fill="auto"/>
        <w:tabs>
          <w:tab w:val="left" w:pos="961"/>
        </w:tabs>
        <w:spacing w:before="0" w:after="0" w:line="227" w:lineRule="exact"/>
        <w:ind w:right="840"/>
        <w:rPr>
          <w:noProof/>
        </w:rPr>
      </w:pPr>
      <w:r>
        <w:rPr>
          <w:noProof/>
        </w:rPr>
        <w:t>-</w:t>
      </w:r>
      <w:r w:rsidR="004D51CB" w:rsidRPr="009A15FB">
        <w:rPr>
          <w:noProof/>
        </w:rPr>
        <w:t>Furnizarea de servicii psiho-sociale de sprijin - Activităţi de dezvoltare a abilităţilor emoţionale şi sociale inter-personale, a deprinderilor de viaţă independentă ale copiilor, consiliere socială, facilitarea comunicării copiilor cu părinţii plecaţi (pentru copiii la care este nevoie), suport emoţional/psihologic, consiliere vocaţională;</w:t>
      </w:r>
    </w:p>
    <w:p w14:paraId="559F3C1D" w14:textId="77777777" w:rsidR="00D600E6" w:rsidRDefault="00D600E6" w:rsidP="00944F78">
      <w:pPr>
        <w:pStyle w:val="Bodytext60"/>
        <w:shd w:val="clear" w:color="auto" w:fill="auto"/>
        <w:tabs>
          <w:tab w:val="left" w:pos="961"/>
        </w:tabs>
        <w:spacing w:before="0" w:after="0" w:line="227" w:lineRule="exact"/>
        <w:ind w:right="840"/>
        <w:rPr>
          <w:noProof/>
        </w:rPr>
      </w:pPr>
    </w:p>
    <w:p w14:paraId="58D20C29" w14:textId="77777777" w:rsidR="00D600E6" w:rsidRDefault="00D600E6" w:rsidP="00D600E6">
      <w:pPr>
        <w:pStyle w:val="Bodytext60"/>
        <w:tabs>
          <w:tab w:val="left" w:pos="961"/>
        </w:tabs>
        <w:spacing w:line="227" w:lineRule="exact"/>
        <w:ind w:right="840"/>
        <w:rPr>
          <w:noProof/>
        </w:rPr>
      </w:pPr>
      <w:r>
        <w:rPr>
          <w:noProof/>
        </w:rPr>
        <w:t>-Activităţi recreative şi de socializare, ateliere şi workshop-uri creative, de dezvoltare a abilităţilor manuale, muzicale etc., activităţi sportive, vizite, excursii, drumeţii, tabere;</w:t>
      </w:r>
    </w:p>
    <w:p w14:paraId="0D2962C1" w14:textId="77777777" w:rsidR="00D600E6" w:rsidRDefault="00D600E6" w:rsidP="00D600E6">
      <w:pPr>
        <w:pStyle w:val="Bodytext60"/>
        <w:shd w:val="clear" w:color="auto" w:fill="auto"/>
        <w:tabs>
          <w:tab w:val="left" w:pos="961"/>
        </w:tabs>
        <w:spacing w:before="0" w:after="0" w:line="227" w:lineRule="exact"/>
        <w:ind w:right="840"/>
        <w:rPr>
          <w:noProof/>
        </w:rPr>
      </w:pPr>
      <w:r>
        <w:rPr>
          <w:noProof/>
        </w:rPr>
        <w:t>-Activităţi de sprijin pentru stimularea participării la educaţie şi la activităţile de consiliere a copiilor, precum şi la activităţile recreative şi de socializare;</w:t>
      </w:r>
    </w:p>
    <w:p w14:paraId="07BE4222" w14:textId="77777777" w:rsidR="00D600E6" w:rsidRDefault="00D600E6" w:rsidP="00D600E6">
      <w:pPr>
        <w:pStyle w:val="Bodytext60"/>
        <w:shd w:val="clear" w:color="auto" w:fill="auto"/>
        <w:tabs>
          <w:tab w:val="left" w:pos="961"/>
        </w:tabs>
        <w:spacing w:before="0" w:after="0" w:line="227" w:lineRule="exact"/>
        <w:ind w:right="840"/>
        <w:rPr>
          <w:noProof/>
        </w:rPr>
      </w:pPr>
    </w:p>
    <w:p w14:paraId="28FBD8C9" w14:textId="77777777" w:rsidR="00D600E6" w:rsidRPr="009A15FB" w:rsidRDefault="00D600E6" w:rsidP="00D600E6">
      <w:pPr>
        <w:pStyle w:val="Bodytext60"/>
        <w:shd w:val="clear" w:color="auto" w:fill="auto"/>
        <w:tabs>
          <w:tab w:val="left" w:pos="961"/>
        </w:tabs>
        <w:spacing w:before="0" w:after="0" w:line="227" w:lineRule="exact"/>
        <w:ind w:right="840"/>
        <w:rPr>
          <w:noProof/>
        </w:rPr>
        <w:sectPr w:rsidR="00D600E6" w:rsidRPr="009A15FB">
          <w:headerReference w:type="even" r:id="rId13"/>
          <w:headerReference w:type="default" r:id="rId14"/>
          <w:footerReference w:type="even" r:id="rId15"/>
          <w:footerReference w:type="default" r:id="rId16"/>
          <w:headerReference w:type="first" r:id="rId17"/>
          <w:footerReference w:type="first" r:id="rId18"/>
          <w:pgSz w:w="11900" w:h="16840"/>
          <w:pgMar w:top="421" w:right="569" w:bottom="529" w:left="1402" w:header="0" w:footer="3" w:gutter="0"/>
          <w:cols w:space="720"/>
          <w:noEndnote/>
          <w:titlePg/>
          <w:docGrid w:linePitch="360"/>
        </w:sectPr>
      </w:pPr>
      <w:r w:rsidRPr="00D600E6">
        <w:rPr>
          <w:noProof/>
        </w:rPr>
        <w:t>-Asigurarea de servicii de educaţie parentală şi de consiliere socială pentru reprezentanţii copiilor, în vederea înţelegerii nevoilor copiilor care cresc în absenţa unuia/ambilor părinţi şi dezvoltării abilităţilor parentale ale acestora, precum şi, în funcţie de nevoi, a soluţionării diferitelor probleme de natură socială cu care se confruntă familiile;</w:t>
      </w:r>
    </w:p>
    <w:p w14:paraId="60B866F7" w14:textId="77777777" w:rsidR="00502671" w:rsidRDefault="007221AE" w:rsidP="007221AE">
      <w:pPr>
        <w:pStyle w:val="Bodytext60"/>
        <w:shd w:val="clear" w:color="auto" w:fill="auto"/>
        <w:tabs>
          <w:tab w:val="left" w:pos="935"/>
        </w:tabs>
        <w:spacing w:before="0" w:after="0"/>
        <w:ind w:right="840"/>
        <w:rPr>
          <w:noProof/>
        </w:rPr>
      </w:pPr>
      <w:r>
        <w:rPr>
          <w:noProof/>
        </w:rPr>
        <w:lastRenderedPageBreak/>
        <w:t>-</w:t>
      </w:r>
      <w:r w:rsidR="004D51CB" w:rsidRPr="009A15FB">
        <w:rPr>
          <w:noProof/>
        </w:rPr>
        <w:t>Dezvoltarea de parteneriate între şcoli, autorităţi locale, instituţii locale, ONG-uri şi comunitate pentru a contribui la o mai bună identificare, protecţie şi monitorizare a copiilor aflaţi în această situaţie, precum şi în scopul asigurării sustenabilităţii din perspectivă instituţională şi/sau financiară;</w:t>
      </w:r>
    </w:p>
    <w:p w14:paraId="1D530AAB" w14:textId="77777777" w:rsidR="007221AE" w:rsidRPr="009A15FB" w:rsidRDefault="007221AE" w:rsidP="007221AE">
      <w:pPr>
        <w:pStyle w:val="Bodytext60"/>
        <w:shd w:val="clear" w:color="auto" w:fill="auto"/>
        <w:tabs>
          <w:tab w:val="left" w:pos="935"/>
        </w:tabs>
        <w:spacing w:before="0" w:after="0"/>
        <w:ind w:right="840"/>
        <w:rPr>
          <w:noProof/>
        </w:rPr>
      </w:pPr>
    </w:p>
    <w:p w14:paraId="15CCFC0B" w14:textId="77777777" w:rsidR="00502671" w:rsidRPr="009A15FB" w:rsidRDefault="007221AE" w:rsidP="007221AE">
      <w:pPr>
        <w:pStyle w:val="Bodytext60"/>
        <w:shd w:val="clear" w:color="auto" w:fill="auto"/>
        <w:tabs>
          <w:tab w:val="left" w:pos="938"/>
        </w:tabs>
        <w:spacing w:before="0" w:after="242"/>
        <w:ind w:right="840"/>
        <w:rPr>
          <w:noProof/>
        </w:rPr>
      </w:pPr>
      <w:r>
        <w:rPr>
          <w:noProof/>
        </w:rPr>
        <w:t>-</w:t>
      </w:r>
      <w:r w:rsidR="004D51CB" w:rsidRPr="009A15FB">
        <w:rPr>
          <w:noProof/>
        </w:rPr>
        <w:t>Campanie de informare şi conştientizare a părinţilor, persoanelor în grija cărora rămân copiii, specialiştilor, copiilor şi publicului larg în ceea ce priveşte obligaţiile legale care le revin părinţilor la plecarea din ţară şi efectele negative ale plecării părinţilor asupra copiilor rămaşi acasă.</w:t>
      </w:r>
    </w:p>
    <w:p w14:paraId="73EDF521" w14:textId="77777777" w:rsidR="00502671" w:rsidRPr="009A15FB" w:rsidRDefault="004D51CB">
      <w:pPr>
        <w:pStyle w:val="Heading10"/>
        <w:keepNext/>
        <w:keepLines/>
        <w:numPr>
          <w:ilvl w:val="0"/>
          <w:numId w:val="2"/>
        </w:numPr>
        <w:shd w:val="clear" w:color="auto" w:fill="auto"/>
        <w:tabs>
          <w:tab w:val="left" w:pos="1140"/>
        </w:tabs>
        <w:spacing w:after="318"/>
        <w:ind w:firstLine="780"/>
        <w:rPr>
          <w:noProof/>
        </w:rPr>
      </w:pPr>
      <w:bookmarkStart w:id="7" w:name="bookmark5"/>
      <w:r w:rsidRPr="009A15FB">
        <w:rPr>
          <w:rStyle w:val="Heading11"/>
          <w:noProof/>
        </w:rPr>
        <w:t>VALOAREA PROIECTULUI</w:t>
      </w:r>
      <w:bookmarkEnd w:id="7"/>
    </w:p>
    <w:p w14:paraId="0AE1E99A" w14:textId="77777777" w:rsidR="008C2FB4" w:rsidRPr="009A15FB" w:rsidRDefault="004D51CB" w:rsidP="008C2FB4">
      <w:pPr>
        <w:pStyle w:val="Bodytext60"/>
        <w:shd w:val="clear" w:color="auto" w:fill="auto"/>
        <w:spacing w:before="0" w:after="0"/>
        <w:ind w:right="840" w:firstLine="708"/>
        <w:rPr>
          <w:noProof/>
        </w:rPr>
      </w:pPr>
      <w:r w:rsidRPr="009A15FB">
        <w:rPr>
          <w:noProof/>
        </w:rPr>
        <w:t xml:space="preserve">Valoarea maximă eligibilă a unui proiect nu poate depăşi echivalentul în lei a maxim </w:t>
      </w:r>
    </w:p>
    <w:p w14:paraId="17CB811B" w14:textId="77777777" w:rsidR="00502671" w:rsidRPr="009A15FB" w:rsidRDefault="004D51CB" w:rsidP="008C2FB4">
      <w:pPr>
        <w:pStyle w:val="Bodytext60"/>
        <w:shd w:val="clear" w:color="auto" w:fill="auto"/>
        <w:spacing w:before="0" w:after="0"/>
        <w:ind w:right="840"/>
        <w:rPr>
          <w:noProof/>
        </w:rPr>
      </w:pPr>
      <w:r w:rsidRPr="009A15FB">
        <w:rPr>
          <w:noProof/>
        </w:rPr>
        <w:t>1 000 000 euro, calculat la cursul Infoeuro aferent lunii februarie 2020 (1 Euro = 4,7770 lei).</w:t>
      </w:r>
    </w:p>
    <w:p w14:paraId="75249936" w14:textId="77777777" w:rsidR="00502671" w:rsidRPr="009A15FB" w:rsidRDefault="004D51CB" w:rsidP="008C2FB4">
      <w:pPr>
        <w:pStyle w:val="Bodytext60"/>
        <w:shd w:val="clear" w:color="auto" w:fill="auto"/>
        <w:spacing w:before="0" w:after="242"/>
        <w:ind w:right="840" w:firstLine="780"/>
        <w:rPr>
          <w:noProof/>
        </w:rPr>
      </w:pPr>
      <w:r w:rsidRPr="009A15FB">
        <w:rPr>
          <w:noProof/>
        </w:rPr>
        <w:t>Detaliile privind Cofinanţarea proiectului sunt specificate în Ghidul Solicitantului - Condiţii Generale POCU 2014 - 2020.</w:t>
      </w:r>
    </w:p>
    <w:p w14:paraId="1816937F" w14:textId="77777777" w:rsidR="00502671" w:rsidRPr="009A15FB" w:rsidRDefault="004D51CB">
      <w:pPr>
        <w:pStyle w:val="Bodytext20"/>
        <w:numPr>
          <w:ilvl w:val="0"/>
          <w:numId w:val="2"/>
        </w:numPr>
        <w:shd w:val="clear" w:color="auto" w:fill="auto"/>
        <w:tabs>
          <w:tab w:val="left" w:pos="1175"/>
        </w:tabs>
        <w:spacing w:after="284" w:line="278" w:lineRule="exact"/>
        <w:ind w:firstLine="780"/>
        <w:jc w:val="both"/>
        <w:rPr>
          <w:noProof/>
        </w:rPr>
      </w:pPr>
      <w:r w:rsidRPr="009A15FB">
        <w:rPr>
          <w:noProof/>
        </w:rPr>
        <w:t>DOCUMENTE DE REFERINŢĂ APLICABILE ACTIVITĂŢII DE SELECŢIE</w:t>
      </w:r>
    </w:p>
    <w:p w14:paraId="352531C0" w14:textId="77777777" w:rsidR="00502671" w:rsidRPr="009A15FB" w:rsidRDefault="004D51CB">
      <w:pPr>
        <w:pStyle w:val="Bodytext20"/>
        <w:shd w:val="clear" w:color="auto" w:fill="auto"/>
        <w:spacing w:after="0"/>
        <w:ind w:firstLine="880"/>
        <w:jc w:val="both"/>
        <w:rPr>
          <w:noProof/>
        </w:rPr>
      </w:pPr>
      <w:r w:rsidRPr="009A15FB">
        <w:rPr>
          <w:noProof/>
        </w:rPr>
        <w:t>Documente interne</w:t>
      </w:r>
    </w:p>
    <w:p w14:paraId="6EF25895" w14:textId="77777777" w:rsidR="00502671" w:rsidRPr="009A15FB" w:rsidRDefault="004D51CB" w:rsidP="00686E0E">
      <w:pPr>
        <w:pStyle w:val="Bodytext20"/>
        <w:numPr>
          <w:ilvl w:val="0"/>
          <w:numId w:val="9"/>
        </w:numPr>
        <w:shd w:val="clear" w:color="auto" w:fill="auto"/>
        <w:spacing w:after="0"/>
        <w:jc w:val="both"/>
        <w:rPr>
          <w:noProof/>
        </w:rPr>
      </w:pPr>
      <w:r w:rsidRPr="009A15FB">
        <w:rPr>
          <w:noProof/>
        </w:rPr>
        <w:t>Prezenta metodologie aferentă proceduii de selecţie;</w:t>
      </w:r>
    </w:p>
    <w:p w14:paraId="623D310E" w14:textId="77777777" w:rsidR="00502671" w:rsidRPr="009A15FB" w:rsidRDefault="004D51CB">
      <w:pPr>
        <w:pStyle w:val="Bodytext20"/>
        <w:shd w:val="clear" w:color="auto" w:fill="auto"/>
        <w:spacing w:after="0"/>
        <w:ind w:firstLine="780"/>
        <w:jc w:val="both"/>
        <w:rPr>
          <w:noProof/>
        </w:rPr>
      </w:pPr>
      <w:r w:rsidRPr="009A15FB">
        <w:rPr>
          <w:noProof/>
        </w:rPr>
        <w:t>Documente externe</w:t>
      </w:r>
    </w:p>
    <w:p w14:paraId="608FD9B3" w14:textId="77777777" w:rsidR="00502671" w:rsidRPr="009A15FB" w:rsidRDefault="004D51CB" w:rsidP="00686E0E">
      <w:pPr>
        <w:pStyle w:val="Bodytext20"/>
        <w:numPr>
          <w:ilvl w:val="0"/>
          <w:numId w:val="9"/>
        </w:numPr>
        <w:shd w:val="clear" w:color="auto" w:fill="auto"/>
        <w:spacing w:after="0"/>
        <w:jc w:val="both"/>
        <w:rPr>
          <w:noProof/>
        </w:rPr>
      </w:pPr>
      <w:r w:rsidRPr="009A15FB">
        <w:rPr>
          <w:noProof/>
        </w:rPr>
        <w:t>Ghidul Solicitantului - Condiţii Generale POCU 2014-2020</w:t>
      </w:r>
    </w:p>
    <w:p w14:paraId="099F8C49" w14:textId="77777777" w:rsidR="00502671" w:rsidRPr="009A15FB" w:rsidRDefault="004D51CB" w:rsidP="00686E0E">
      <w:pPr>
        <w:pStyle w:val="Bodytext20"/>
        <w:numPr>
          <w:ilvl w:val="0"/>
          <w:numId w:val="9"/>
        </w:numPr>
        <w:shd w:val="clear" w:color="auto" w:fill="auto"/>
        <w:ind w:right="840"/>
        <w:jc w:val="both"/>
        <w:rPr>
          <w:noProof/>
        </w:rPr>
      </w:pPr>
      <w:r w:rsidRPr="009A15FB">
        <w:rPr>
          <w:noProof/>
        </w:rPr>
        <w:t xml:space="preserve">Ghidul Solicitantului - Condiţii Specifice - Program pilot de stimulare a participării la educaţie a copiilor cu părinţi plecaţi la muncă în străinătate, publicate pe pagina Ministerului Fondurilor Europene, respectiv </w:t>
      </w:r>
      <w:hyperlink r:id="rId19" w:history="1">
        <w:r w:rsidRPr="009A15FB">
          <w:rPr>
            <w:noProof/>
          </w:rPr>
          <w:t xml:space="preserve">www.fonduri- </w:t>
        </w:r>
        <w:r w:rsidRPr="009A15FB">
          <w:rPr>
            <w:noProof/>
            <w:lang w:eastAsia="en-GB" w:bidi="en-GB"/>
          </w:rPr>
          <w:t>ue.ro</w:t>
        </w:r>
      </w:hyperlink>
      <w:r w:rsidRPr="009A15FB">
        <w:rPr>
          <w:noProof/>
          <w:lang w:eastAsia="en-GB" w:bidi="en-GB"/>
        </w:rPr>
        <w:t>.</w:t>
      </w:r>
    </w:p>
    <w:p w14:paraId="48D58158" w14:textId="77777777" w:rsidR="00502671" w:rsidRPr="009A15FB" w:rsidRDefault="004D51CB">
      <w:pPr>
        <w:pStyle w:val="Bodytext20"/>
        <w:shd w:val="clear" w:color="auto" w:fill="auto"/>
        <w:spacing w:after="0"/>
        <w:ind w:right="840" w:firstLine="780"/>
        <w:jc w:val="both"/>
        <w:rPr>
          <w:noProof/>
        </w:rPr>
      </w:pPr>
      <w:r w:rsidRPr="009A15FB">
        <w:rPr>
          <w:noProof/>
        </w:rPr>
        <w:t>Selectarea unui partener în cadrul prezentei metodologii se poate realiza numai dacă îndeplineşte criteriile de selecţie şi grila de evaluare (inclusiv punctajul stabilit pentru fiecare criteriu în parte) stabilite în conformitate cu Ghidul Solicitantului.</w:t>
      </w:r>
    </w:p>
    <w:p w14:paraId="41CFE8FB" w14:textId="77777777" w:rsidR="00502671" w:rsidRDefault="004D51CB">
      <w:pPr>
        <w:pStyle w:val="Bodytext20"/>
        <w:shd w:val="clear" w:color="auto" w:fill="auto"/>
        <w:spacing w:after="0"/>
        <w:ind w:right="840" w:firstLine="780"/>
        <w:jc w:val="both"/>
        <w:rPr>
          <w:b/>
          <w:bCs/>
          <w:noProof/>
        </w:rPr>
      </w:pPr>
      <w:r w:rsidRPr="009A15FB">
        <w:rPr>
          <w:noProof/>
        </w:rPr>
        <w:t xml:space="preserve">Evaluarea ofertelor de parteneriat se va face de către Comisia de evaluare ce va fi stabilită prin </w:t>
      </w:r>
      <w:r w:rsidRPr="009A15FB">
        <w:rPr>
          <w:b/>
          <w:bCs/>
          <w:noProof/>
          <w:highlight w:val="yellow"/>
        </w:rPr>
        <w:t xml:space="preserve">Decizia directorului </w:t>
      </w:r>
      <w:r w:rsidR="00AB7611" w:rsidRPr="009A15FB">
        <w:rPr>
          <w:b/>
          <w:bCs/>
          <w:noProof/>
          <w:highlight w:val="yellow"/>
        </w:rPr>
        <w:t>Inspectoratului Școlar Județean Călărași.</w:t>
      </w:r>
    </w:p>
    <w:p w14:paraId="6029C11E" w14:textId="77777777" w:rsidR="00CC1A96" w:rsidRPr="009A15FB" w:rsidRDefault="00CC1A96">
      <w:pPr>
        <w:pStyle w:val="Bodytext20"/>
        <w:shd w:val="clear" w:color="auto" w:fill="auto"/>
        <w:spacing w:after="0"/>
        <w:ind w:right="840" w:firstLine="780"/>
        <w:jc w:val="both"/>
        <w:rPr>
          <w:noProof/>
        </w:rPr>
      </w:pPr>
    </w:p>
    <w:p w14:paraId="3CE2973B" w14:textId="77777777" w:rsidR="00502671" w:rsidRPr="009A15FB" w:rsidRDefault="004D51CB">
      <w:pPr>
        <w:pStyle w:val="Bodytext20"/>
        <w:shd w:val="clear" w:color="auto" w:fill="auto"/>
        <w:spacing w:after="0"/>
        <w:ind w:firstLine="780"/>
        <w:jc w:val="both"/>
        <w:rPr>
          <w:noProof/>
        </w:rPr>
      </w:pPr>
      <w:r w:rsidRPr="009A15FB">
        <w:rPr>
          <w:noProof/>
        </w:rPr>
        <w:t>Documente utilizate:</w:t>
      </w:r>
    </w:p>
    <w:p w14:paraId="5BD08B86" w14:textId="77777777" w:rsidR="00CC1A96" w:rsidRDefault="004D51CB" w:rsidP="00CC1A96">
      <w:pPr>
        <w:pStyle w:val="Bodytext20"/>
        <w:numPr>
          <w:ilvl w:val="0"/>
          <w:numId w:val="10"/>
        </w:numPr>
        <w:shd w:val="clear" w:color="auto" w:fill="auto"/>
        <w:spacing w:after="0"/>
        <w:ind w:right="840"/>
        <w:jc w:val="both"/>
        <w:rPr>
          <w:noProof/>
        </w:rPr>
      </w:pPr>
      <w:r w:rsidRPr="009A15FB">
        <w:rPr>
          <w:noProof/>
        </w:rPr>
        <w:t>Anunţ cu privire la intenţia de selectare a partenerului şi condiţiile ce trebuie să le îndeplinească;</w:t>
      </w:r>
    </w:p>
    <w:p w14:paraId="6A856C64" w14:textId="77777777" w:rsidR="00CC1A96" w:rsidRPr="00CC1A96" w:rsidRDefault="00CC1A96" w:rsidP="00CC1A96">
      <w:pPr>
        <w:numPr>
          <w:ilvl w:val="0"/>
          <w:numId w:val="10"/>
        </w:numPr>
        <w:spacing w:line="277" w:lineRule="exact"/>
        <w:ind w:right="820"/>
        <w:jc w:val="both"/>
        <w:rPr>
          <w:rFonts w:ascii="Trebuchet MS" w:eastAsia="Trebuchet MS" w:hAnsi="Trebuchet MS" w:cs="Trebuchet MS"/>
          <w:noProof/>
          <w:color w:val="auto"/>
        </w:rPr>
      </w:pPr>
      <w:r w:rsidRPr="00CC1A96">
        <w:rPr>
          <w:rFonts w:ascii="Trebuchet MS" w:eastAsia="Trebuchet MS" w:hAnsi="Trebuchet MS" w:cs="Trebuchet MS"/>
          <w:noProof/>
          <w:color w:val="auto"/>
        </w:rPr>
        <w:t>Dispoziţia Inspectorului Şcolar General privind stabilirea comisiei de evaluare a ofertelor;</w:t>
      </w:r>
    </w:p>
    <w:p w14:paraId="1B9C3AEE" w14:textId="77777777" w:rsidR="00CC1A96" w:rsidRPr="00CC1A96" w:rsidRDefault="00CC1A96" w:rsidP="00CC1A96">
      <w:pPr>
        <w:numPr>
          <w:ilvl w:val="0"/>
          <w:numId w:val="10"/>
        </w:numPr>
        <w:spacing w:line="277" w:lineRule="exact"/>
        <w:jc w:val="both"/>
        <w:rPr>
          <w:rFonts w:ascii="Trebuchet MS" w:eastAsia="Trebuchet MS" w:hAnsi="Trebuchet MS" w:cs="Trebuchet MS"/>
          <w:noProof/>
          <w:color w:val="auto"/>
        </w:rPr>
      </w:pPr>
      <w:r w:rsidRPr="00CC1A96">
        <w:rPr>
          <w:rFonts w:ascii="Trebuchet MS" w:eastAsia="Trebuchet MS" w:hAnsi="Trebuchet MS" w:cs="Trebuchet MS"/>
          <w:noProof/>
          <w:color w:val="auto"/>
        </w:rPr>
        <w:t>Raportul procedurii/ metodologiei de selecţie;</w:t>
      </w:r>
    </w:p>
    <w:p w14:paraId="538D86F0" w14:textId="77777777" w:rsidR="00CC1A96" w:rsidRPr="00CC1A96" w:rsidRDefault="00CC1A96" w:rsidP="00CC1A96">
      <w:pPr>
        <w:numPr>
          <w:ilvl w:val="0"/>
          <w:numId w:val="10"/>
        </w:numPr>
        <w:spacing w:after="279" w:line="277" w:lineRule="exact"/>
        <w:jc w:val="both"/>
        <w:rPr>
          <w:rFonts w:ascii="Trebuchet MS" w:eastAsia="Trebuchet MS" w:hAnsi="Trebuchet MS" w:cs="Trebuchet MS"/>
          <w:noProof/>
          <w:color w:val="auto"/>
        </w:rPr>
      </w:pPr>
      <w:r w:rsidRPr="00CC1A96">
        <w:rPr>
          <w:rFonts w:ascii="Trebuchet MS" w:eastAsia="Trebuchet MS" w:hAnsi="Trebuchet MS" w:cs="Trebuchet MS"/>
          <w:noProof/>
          <w:color w:val="auto"/>
        </w:rPr>
        <w:t>Anunţ cu privire la rezultatul procedurii de selecţie.</w:t>
      </w:r>
    </w:p>
    <w:p w14:paraId="777E9427" w14:textId="77777777" w:rsidR="00CC1A96" w:rsidRDefault="00CC1A96" w:rsidP="00CC1A96">
      <w:pPr>
        <w:pStyle w:val="Bodytext20"/>
        <w:shd w:val="clear" w:color="auto" w:fill="auto"/>
        <w:spacing w:after="0"/>
        <w:ind w:right="840"/>
        <w:jc w:val="both"/>
        <w:rPr>
          <w:noProof/>
        </w:rPr>
      </w:pPr>
    </w:p>
    <w:p w14:paraId="4E069CBF" w14:textId="77777777" w:rsidR="00CC1A96" w:rsidRPr="00CC1A96" w:rsidRDefault="00CC1A96" w:rsidP="00CC1A96">
      <w:pPr>
        <w:keepNext/>
        <w:keepLines/>
        <w:numPr>
          <w:ilvl w:val="0"/>
          <w:numId w:val="2"/>
        </w:numPr>
        <w:tabs>
          <w:tab w:val="left" w:pos="1205"/>
        </w:tabs>
        <w:spacing w:after="278" w:line="278" w:lineRule="exact"/>
        <w:jc w:val="both"/>
        <w:outlineLvl w:val="0"/>
        <w:rPr>
          <w:noProof/>
        </w:rPr>
      </w:pPr>
      <w:bookmarkStart w:id="8" w:name="bookmark6"/>
      <w:r w:rsidRPr="00CC1A96">
        <w:rPr>
          <w:rFonts w:ascii="Trebuchet MS" w:eastAsia="Trebuchet MS" w:hAnsi="Trebuchet MS" w:cs="Trebuchet MS"/>
          <w:noProof/>
          <w:u w:val="single"/>
        </w:rPr>
        <w:t>PROFILUL PARTENERILOR</w:t>
      </w:r>
      <w:bookmarkEnd w:id="8"/>
    </w:p>
    <w:p w14:paraId="6EB81989" w14:textId="77777777" w:rsidR="00CC1A96" w:rsidRPr="00CC1A96" w:rsidRDefault="00CC1A96" w:rsidP="00CC1A96">
      <w:pPr>
        <w:spacing w:line="281" w:lineRule="exact"/>
        <w:ind w:firstLine="820"/>
        <w:jc w:val="both"/>
        <w:rPr>
          <w:rFonts w:ascii="Trebuchet MS" w:eastAsia="Trebuchet MS" w:hAnsi="Trebuchet MS" w:cs="Trebuchet MS"/>
          <w:b/>
          <w:bCs/>
          <w:noProof/>
          <w:color w:val="auto"/>
        </w:rPr>
      </w:pPr>
      <w:r w:rsidRPr="00CC1A96">
        <w:rPr>
          <w:rFonts w:ascii="Trebuchet MS" w:eastAsia="Trebuchet MS" w:hAnsi="Trebuchet MS" w:cs="Trebuchet MS"/>
          <w:b/>
          <w:bCs/>
          <w:noProof/>
          <w:color w:val="auto"/>
        </w:rPr>
        <w:t>Condiţii generale de eligibilitate:</w:t>
      </w:r>
    </w:p>
    <w:p w14:paraId="27B887EB" w14:textId="77777777" w:rsidR="00CC1A96" w:rsidRPr="00CC1A96" w:rsidRDefault="00CC1A96" w:rsidP="00CC1A96">
      <w:pPr>
        <w:numPr>
          <w:ilvl w:val="0"/>
          <w:numId w:val="4"/>
        </w:numPr>
        <w:tabs>
          <w:tab w:val="left" w:pos="1055"/>
        </w:tabs>
        <w:spacing w:line="281" w:lineRule="exact"/>
        <w:ind w:right="820"/>
        <w:jc w:val="both"/>
        <w:rPr>
          <w:rFonts w:ascii="Trebuchet MS" w:eastAsia="Trebuchet MS" w:hAnsi="Trebuchet MS" w:cs="Trebuchet MS"/>
          <w:noProof/>
          <w:color w:val="auto"/>
        </w:rPr>
      </w:pPr>
      <w:r w:rsidRPr="00CC1A96">
        <w:rPr>
          <w:rFonts w:ascii="Trebuchet MS" w:eastAsia="Trebuchet MS" w:hAnsi="Trebuchet MS" w:cs="Trebuchet MS"/>
          <w:noProof/>
          <w:color w:val="auto"/>
        </w:rPr>
        <w:t>Partenerii naţionali /transnaţionali trebuie să fie organizaţii cu personalitate juridică din Uniunea Europeană (exclusiv Persoane Fizice Autorizate, întreprinderi individuale sau echivalent), legal constituite în ţara de origine;</w:t>
      </w:r>
    </w:p>
    <w:p w14:paraId="6D43129E" w14:textId="77777777" w:rsidR="00CC1A96" w:rsidRPr="009A15FB" w:rsidRDefault="00CC1A96" w:rsidP="00CC1A96">
      <w:pPr>
        <w:pStyle w:val="Bodytext20"/>
        <w:shd w:val="clear" w:color="auto" w:fill="auto"/>
        <w:spacing w:after="0"/>
        <w:ind w:right="840"/>
        <w:jc w:val="both"/>
        <w:rPr>
          <w:noProof/>
        </w:rPr>
        <w:sectPr w:rsidR="00CC1A96" w:rsidRPr="009A15FB">
          <w:pgSz w:w="11900" w:h="16840"/>
          <w:pgMar w:top="419" w:right="516" w:bottom="533" w:left="1455" w:header="0" w:footer="3" w:gutter="0"/>
          <w:cols w:space="720"/>
          <w:noEndnote/>
          <w:docGrid w:linePitch="360"/>
        </w:sectPr>
      </w:pPr>
    </w:p>
    <w:p w14:paraId="412E25D8" w14:textId="77777777" w:rsidR="00502671" w:rsidRPr="009A15FB" w:rsidRDefault="004D51CB">
      <w:pPr>
        <w:pStyle w:val="Bodytext20"/>
        <w:numPr>
          <w:ilvl w:val="0"/>
          <w:numId w:val="4"/>
        </w:numPr>
        <w:shd w:val="clear" w:color="auto" w:fill="auto"/>
        <w:tabs>
          <w:tab w:val="left" w:pos="1023"/>
        </w:tabs>
        <w:spacing w:after="0" w:line="281" w:lineRule="exact"/>
        <w:ind w:right="820" w:firstLine="820"/>
        <w:jc w:val="both"/>
        <w:rPr>
          <w:noProof/>
        </w:rPr>
      </w:pPr>
      <w:r w:rsidRPr="009A15FB">
        <w:rPr>
          <w:noProof/>
        </w:rPr>
        <w:lastRenderedPageBreak/>
        <w:t>Partenerii naţionali/ transnaţionali trebuie să nu se afle în situaţiile de excludere prevăzute în cadrul Regulilor generale privind eligibilitatea solicitanţilor din "Orientări privind accesarea finanţărilor în cadrul Programului Operaţional Capital Uman 2014-2020";</w:t>
      </w:r>
    </w:p>
    <w:p w14:paraId="226E9F6B" w14:textId="77777777" w:rsidR="00502671" w:rsidRPr="009A15FB" w:rsidRDefault="004D51CB">
      <w:pPr>
        <w:pStyle w:val="Bodytext20"/>
        <w:numPr>
          <w:ilvl w:val="0"/>
          <w:numId w:val="4"/>
        </w:numPr>
        <w:shd w:val="clear" w:color="auto" w:fill="auto"/>
        <w:tabs>
          <w:tab w:val="left" w:pos="1023"/>
        </w:tabs>
        <w:spacing w:after="0" w:line="281" w:lineRule="exact"/>
        <w:ind w:right="820" w:firstLine="820"/>
        <w:jc w:val="both"/>
        <w:rPr>
          <w:noProof/>
        </w:rPr>
      </w:pPr>
      <w:r w:rsidRPr="009A15FB">
        <w:rPr>
          <w:noProof/>
        </w:rPr>
        <w:t xml:space="preserve">Partenerii naţionali/transnaţionali trebuie să fie implicaţi </w:t>
      </w:r>
      <w:r w:rsidRPr="009A15FB">
        <w:rPr>
          <w:rStyle w:val="Bodytext21"/>
          <w:noProof/>
        </w:rPr>
        <w:t>în cel puţin o activitate relevantă.</w:t>
      </w:r>
      <w:r w:rsidRPr="009A15FB">
        <w:rPr>
          <w:noProof/>
        </w:rPr>
        <w:t xml:space="preserve"> Prin activitatea relevantă se înţelege acea activitate care contribuie în mod direct la atingerea indicatorilor proiectului;</w:t>
      </w:r>
    </w:p>
    <w:p w14:paraId="08E69E72" w14:textId="77777777" w:rsidR="00502671" w:rsidRPr="009A15FB" w:rsidRDefault="004D51CB">
      <w:pPr>
        <w:pStyle w:val="Bodytext20"/>
        <w:numPr>
          <w:ilvl w:val="0"/>
          <w:numId w:val="4"/>
        </w:numPr>
        <w:shd w:val="clear" w:color="auto" w:fill="auto"/>
        <w:tabs>
          <w:tab w:val="left" w:pos="1023"/>
        </w:tabs>
        <w:spacing w:after="0" w:line="281" w:lineRule="exact"/>
        <w:ind w:right="820" w:firstLine="820"/>
        <w:jc w:val="both"/>
        <w:rPr>
          <w:noProof/>
        </w:rPr>
      </w:pPr>
      <w:r w:rsidRPr="009A15FB">
        <w:rPr>
          <w:noProof/>
        </w:rPr>
        <w:t>Partenerii naţionali/ transnaţionali vor îndeplini condiţiile prevăzute în secţiunea 4.1.2 Reguli generale privind partenerii în cadrul cererilor de finanţare nerambursabile prin POCU din "Orientări privind accesarea finanţărilor în cadrul Programului Operaţional Capital Uman 2014 - 2020”;</w:t>
      </w:r>
    </w:p>
    <w:p w14:paraId="12593556" w14:textId="77777777" w:rsidR="00502671" w:rsidRPr="009A15FB" w:rsidRDefault="004D51CB">
      <w:pPr>
        <w:pStyle w:val="Bodytext20"/>
        <w:numPr>
          <w:ilvl w:val="0"/>
          <w:numId w:val="4"/>
        </w:numPr>
        <w:shd w:val="clear" w:color="auto" w:fill="auto"/>
        <w:tabs>
          <w:tab w:val="left" w:pos="1023"/>
        </w:tabs>
        <w:spacing w:after="0" w:line="281" w:lineRule="exact"/>
        <w:ind w:right="820" w:firstLine="820"/>
        <w:jc w:val="both"/>
        <w:rPr>
          <w:noProof/>
        </w:rPr>
      </w:pPr>
      <w:r w:rsidRPr="009A15FB">
        <w:rPr>
          <w:noProof/>
        </w:rPr>
        <w:t>Partenerii naţionali/ transnaţionali vor îndeplini condiţiile privind capacitatea operaţională şi financiară stipulate în "Orientări privind accesarea finanţărilor în cadrul Programului Operaţional Capital Uman 2014-2020” .</w:t>
      </w:r>
    </w:p>
    <w:p w14:paraId="035FE762" w14:textId="77777777" w:rsidR="00502671" w:rsidRPr="009A15FB" w:rsidRDefault="004D51CB">
      <w:pPr>
        <w:pStyle w:val="Bodytext20"/>
        <w:shd w:val="clear" w:color="auto" w:fill="auto"/>
        <w:spacing w:after="0" w:line="281" w:lineRule="exact"/>
        <w:ind w:firstLine="820"/>
        <w:jc w:val="both"/>
        <w:rPr>
          <w:b/>
          <w:bCs/>
          <w:noProof/>
        </w:rPr>
      </w:pPr>
      <w:r w:rsidRPr="009A15FB">
        <w:rPr>
          <w:b/>
          <w:bCs/>
          <w:noProof/>
        </w:rPr>
        <w:t>Condiţii specifice:</w:t>
      </w:r>
    </w:p>
    <w:p w14:paraId="113C447D" w14:textId="77777777" w:rsidR="00502671" w:rsidRPr="009A15FB" w:rsidRDefault="004D51CB">
      <w:pPr>
        <w:pStyle w:val="Bodytext20"/>
        <w:numPr>
          <w:ilvl w:val="0"/>
          <w:numId w:val="4"/>
        </w:numPr>
        <w:shd w:val="clear" w:color="auto" w:fill="auto"/>
        <w:tabs>
          <w:tab w:val="left" w:pos="1023"/>
        </w:tabs>
        <w:spacing w:after="0"/>
        <w:ind w:right="820" w:firstLine="820"/>
        <w:jc w:val="both"/>
        <w:rPr>
          <w:noProof/>
        </w:rPr>
      </w:pPr>
      <w:r w:rsidRPr="009A15FB">
        <w:rPr>
          <w:noProof/>
        </w:rPr>
        <w:t>Activitate relevantă, dovedită de fişa partenerului, semnată şi ştampilată de reprezentantul legal al instituţiei, în domeniul implementării proiectelor finanţate.</w:t>
      </w:r>
    </w:p>
    <w:p w14:paraId="501C377E" w14:textId="77777777" w:rsidR="00502671" w:rsidRPr="009A15FB" w:rsidRDefault="004D51CB">
      <w:pPr>
        <w:pStyle w:val="Bodytext20"/>
        <w:numPr>
          <w:ilvl w:val="0"/>
          <w:numId w:val="4"/>
        </w:numPr>
        <w:shd w:val="clear" w:color="auto" w:fill="auto"/>
        <w:tabs>
          <w:tab w:val="left" w:pos="1023"/>
        </w:tabs>
        <w:spacing w:after="0"/>
        <w:ind w:right="820" w:firstLine="820"/>
        <w:jc w:val="both"/>
        <w:rPr>
          <w:noProof/>
        </w:rPr>
      </w:pPr>
      <w:r w:rsidRPr="009A15FB">
        <w:rPr>
          <w:noProof/>
        </w:rPr>
        <w:t>Experienţă în implementarea a cel puţin 1 proiect cu finanţare nerambursabilă (din fonduri publice sau alte surse financiare) sau cel puţin 6 luni experienţă specifică în domeniu, în calitate de solicitant sau partener - menţionarea titlului proiectului şi ID-ului proiectului. Partenerii naţionali şi transnaţionali vor fi implicaţi cel puţin în două din cele trei aspecte prezentate mai jos:</w:t>
      </w:r>
    </w:p>
    <w:p w14:paraId="6589AC92" w14:textId="77777777" w:rsidR="00502671" w:rsidRPr="009A15FB" w:rsidRDefault="004D51CB">
      <w:pPr>
        <w:pStyle w:val="Bodytext20"/>
        <w:numPr>
          <w:ilvl w:val="0"/>
          <w:numId w:val="5"/>
        </w:numPr>
        <w:shd w:val="clear" w:color="auto" w:fill="auto"/>
        <w:tabs>
          <w:tab w:val="left" w:pos="1055"/>
        </w:tabs>
        <w:spacing w:after="0"/>
        <w:ind w:right="820" w:firstLine="820"/>
        <w:jc w:val="both"/>
        <w:rPr>
          <w:noProof/>
        </w:rPr>
      </w:pPr>
      <w:r w:rsidRPr="009A15FB">
        <w:rPr>
          <w:noProof/>
        </w:rPr>
        <w:t>Implementarea proiectului (vor fi implicaţi în cel puţin o activitate relevantă)</w:t>
      </w:r>
    </w:p>
    <w:p w14:paraId="6DAE4809" w14:textId="77777777" w:rsidR="00502671" w:rsidRPr="009A15FB" w:rsidRDefault="004D51CB">
      <w:pPr>
        <w:pStyle w:val="Bodytext20"/>
        <w:numPr>
          <w:ilvl w:val="0"/>
          <w:numId w:val="5"/>
        </w:numPr>
        <w:shd w:val="clear" w:color="auto" w:fill="auto"/>
        <w:tabs>
          <w:tab w:val="left" w:pos="1158"/>
        </w:tabs>
        <w:spacing w:after="0"/>
        <w:ind w:firstLine="820"/>
        <w:jc w:val="both"/>
        <w:rPr>
          <w:noProof/>
        </w:rPr>
      </w:pPr>
      <w:r w:rsidRPr="009A15FB">
        <w:rPr>
          <w:noProof/>
        </w:rPr>
        <w:t>Furnizare de expertiză, resurse umane şi materiale</w:t>
      </w:r>
    </w:p>
    <w:p w14:paraId="520E69CB" w14:textId="77777777" w:rsidR="00502671" w:rsidRDefault="004D51CB">
      <w:pPr>
        <w:pStyle w:val="Bodytext20"/>
        <w:numPr>
          <w:ilvl w:val="0"/>
          <w:numId w:val="5"/>
        </w:numPr>
        <w:shd w:val="clear" w:color="auto" w:fill="auto"/>
        <w:tabs>
          <w:tab w:val="left" w:pos="1158"/>
        </w:tabs>
        <w:spacing w:after="0"/>
        <w:ind w:firstLine="820"/>
        <w:jc w:val="both"/>
        <w:rPr>
          <w:noProof/>
        </w:rPr>
      </w:pPr>
      <w:r w:rsidRPr="009A15FB">
        <w:rPr>
          <w:noProof/>
        </w:rPr>
        <w:t>Finanţarea proiectului</w:t>
      </w:r>
    </w:p>
    <w:p w14:paraId="0DFD7993" w14:textId="77777777" w:rsidR="007223DD" w:rsidRDefault="007223DD" w:rsidP="007223DD">
      <w:pPr>
        <w:pStyle w:val="Bodytext20"/>
        <w:shd w:val="clear" w:color="auto" w:fill="auto"/>
        <w:tabs>
          <w:tab w:val="left" w:pos="1158"/>
        </w:tabs>
        <w:spacing w:after="0"/>
        <w:jc w:val="both"/>
        <w:rPr>
          <w:noProof/>
        </w:rPr>
      </w:pPr>
    </w:p>
    <w:p w14:paraId="502DB44C" w14:textId="77777777" w:rsidR="007223DD" w:rsidRDefault="007223DD" w:rsidP="007223DD">
      <w:pPr>
        <w:pStyle w:val="Bodytext20"/>
        <w:shd w:val="clear" w:color="auto" w:fill="auto"/>
        <w:tabs>
          <w:tab w:val="left" w:pos="1158"/>
        </w:tabs>
        <w:spacing w:after="0"/>
        <w:jc w:val="both"/>
        <w:rPr>
          <w:noProof/>
        </w:rPr>
      </w:pPr>
    </w:p>
    <w:p w14:paraId="046AB4C9" w14:textId="77777777" w:rsidR="007223DD" w:rsidRPr="007223DD" w:rsidRDefault="007223DD" w:rsidP="007223DD">
      <w:pPr>
        <w:numPr>
          <w:ilvl w:val="0"/>
          <w:numId w:val="2"/>
        </w:numPr>
        <w:spacing w:line="277" w:lineRule="exact"/>
        <w:ind w:right="820"/>
        <w:jc w:val="both"/>
        <w:rPr>
          <w:rFonts w:ascii="Trebuchet MS" w:eastAsia="Trebuchet MS" w:hAnsi="Trebuchet MS" w:cs="Trebuchet MS"/>
          <w:b/>
          <w:bCs/>
          <w:noProof/>
          <w:u w:val="single"/>
        </w:rPr>
      </w:pPr>
      <w:r w:rsidRPr="007223DD">
        <w:rPr>
          <w:rFonts w:ascii="Trebuchet MS" w:hAnsi="Trebuchet MS"/>
          <w:b/>
          <w:bCs/>
          <w:noProof/>
          <w:u w:val="single"/>
        </w:rPr>
        <w:t xml:space="preserve">CRITERIILE DE SELECŢIE A PARTENERULUI/PARTENERILOR SI GRILA DE EVALUARE (INCLUSIV PUNCTAJUL STABILIT PENTRU FIECARE CRITERIU IN </w:t>
      </w:r>
      <w:r w:rsidRPr="007223DD">
        <w:rPr>
          <w:rFonts w:ascii="Trebuchet MS" w:eastAsia="Trebuchet MS" w:hAnsi="Trebuchet MS" w:cs="Trebuchet MS"/>
          <w:b/>
          <w:bCs/>
          <w:noProof/>
          <w:u w:val="single"/>
        </w:rPr>
        <w:t>PARTE)</w:t>
      </w:r>
    </w:p>
    <w:p w14:paraId="0CA62916" w14:textId="77777777" w:rsidR="007223DD" w:rsidRPr="007223DD" w:rsidRDefault="007223DD" w:rsidP="007223DD">
      <w:pPr>
        <w:spacing w:line="277" w:lineRule="exact"/>
        <w:ind w:left="800" w:right="820"/>
        <w:jc w:val="both"/>
        <w:rPr>
          <w:b/>
          <w:bCs/>
          <w:noProof/>
          <w:u w:val="single"/>
        </w:rPr>
      </w:pPr>
    </w:p>
    <w:p w14:paraId="5D82EEF5" w14:textId="77777777" w:rsidR="00005F4F" w:rsidRDefault="007223DD" w:rsidP="00005F4F">
      <w:pPr>
        <w:pStyle w:val="Bodytext20"/>
        <w:shd w:val="clear" w:color="auto" w:fill="auto"/>
        <w:tabs>
          <w:tab w:val="left" w:pos="1055"/>
        </w:tabs>
        <w:spacing w:after="0"/>
        <w:ind w:right="820"/>
        <w:jc w:val="both"/>
        <w:rPr>
          <w:b/>
          <w:bCs/>
          <w:noProof/>
        </w:rPr>
      </w:pPr>
      <w:r w:rsidRPr="007223DD">
        <w:rPr>
          <w:noProof/>
        </w:rPr>
        <w:t xml:space="preserve">Selectarea partenerilor se va face pe baza următoarelor documente pe care candidaţii le vor depune la sediul </w:t>
      </w:r>
      <w:r w:rsidRPr="007223DD">
        <w:rPr>
          <w:b/>
          <w:bCs/>
          <w:noProof/>
        </w:rPr>
        <w:t>Inspectoratului Școlar Județean Călărași</w:t>
      </w:r>
      <w:r w:rsidRPr="007223DD">
        <w:rPr>
          <w:noProof/>
        </w:rPr>
        <w:t>, la secretariat:</w:t>
      </w:r>
    </w:p>
    <w:p w14:paraId="03160F2A" w14:textId="77777777" w:rsidR="007223DD" w:rsidRPr="007223DD" w:rsidRDefault="007223DD" w:rsidP="008613BD">
      <w:pPr>
        <w:pStyle w:val="Bodytext20"/>
        <w:numPr>
          <w:ilvl w:val="0"/>
          <w:numId w:val="12"/>
        </w:numPr>
        <w:shd w:val="clear" w:color="auto" w:fill="auto"/>
        <w:tabs>
          <w:tab w:val="left" w:pos="1055"/>
        </w:tabs>
        <w:spacing w:after="0"/>
        <w:ind w:right="820"/>
        <w:jc w:val="both"/>
        <w:rPr>
          <w:b/>
          <w:bCs/>
          <w:noProof/>
        </w:rPr>
      </w:pPr>
      <w:r w:rsidRPr="007223DD">
        <w:rPr>
          <w:b/>
          <w:bCs/>
          <w:noProof/>
        </w:rPr>
        <w:t>Scrisoarea de intenţie (Anexa 1)</w:t>
      </w:r>
    </w:p>
    <w:p w14:paraId="00506FCA" w14:textId="77777777" w:rsidR="007223DD" w:rsidRPr="007223DD" w:rsidRDefault="007223DD" w:rsidP="008613BD">
      <w:pPr>
        <w:pStyle w:val="Bodytext20"/>
        <w:numPr>
          <w:ilvl w:val="0"/>
          <w:numId w:val="12"/>
        </w:numPr>
        <w:shd w:val="clear" w:color="auto" w:fill="auto"/>
        <w:tabs>
          <w:tab w:val="left" w:pos="1055"/>
        </w:tabs>
        <w:spacing w:after="0"/>
        <w:ind w:right="820"/>
        <w:jc w:val="both"/>
        <w:rPr>
          <w:b/>
          <w:bCs/>
          <w:noProof/>
        </w:rPr>
      </w:pPr>
      <w:r w:rsidRPr="007223DD">
        <w:rPr>
          <w:b/>
          <w:bCs/>
          <w:noProof/>
        </w:rPr>
        <w:t>Fişa partenerului (Anexa 2)</w:t>
      </w:r>
    </w:p>
    <w:p w14:paraId="28DD4E56" w14:textId="77777777" w:rsidR="007223DD" w:rsidRPr="007223DD" w:rsidRDefault="007223DD" w:rsidP="00005F4F">
      <w:pPr>
        <w:pStyle w:val="Bodytext20"/>
        <w:shd w:val="clear" w:color="auto" w:fill="auto"/>
        <w:tabs>
          <w:tab w:val="left" w:pos="1055"/>
        </w:tabs>
        <w:spacing w:after="0"/>
        <w:ind w:right="820"/>
        <w:jc w:val="both"/>
        <w:rPr>
          <w:noProof/>
        </w:rPr>
      </w:pPr>
      <w:r w:rsidRPr="007223DD">
        <w:rPr>
          <w:noProof/>
        </w:rPr>
        <w:t>Cele doua documente trebuie să respecte modelul publicat, iar rubricile Fişei partenerului să fie integral completate.</w:t>
      </w:r>
    </w:p>
    <w:p w14:paraId="4D12FB53" w14:textId="77777777" w:rsidR="00005F4F" w:rsidRDefault="007223DD" w:rsidP="00005F4F">
      <w:pPr>
        <w:pStyle w:val="Bodytext20"/>
        <w:shd w:val="clear" w:color="auto" w:fill="auto"/>
        <w:tabs>
          <w:tab w:val="left" w:pos="1055"/>
        </w:tabs>
        <w:spacing w:after="0"/>
        <w:ind w:right="820"/>
        <w:jc w:val="both"/>
        <w:rPr>
          <w:noProof/>
        </w:rPr>
      </w:pPr>
      <w:r w:rsidRPr="007223DD">
        <w:rPr>
          <w:noProof/>
        </w:rPr>
        <w:t xml:space="preserve">În Scrisoarea de intenţie şi în Fişa partenerului candidaţii vor menţiona activităţile cadru ale proiectului pentru care dispun de resursele materiale şi umane necesare şi vor furniza o scurtă descriere a acţiunilor propuse în cadrul acestor activităţi cu prezentarea aspectelor considerate esenţiale pentru obţinerea rezultatelor aşteptate şi atingerea obiectivelor şi a contribuţiei în parteneriat: plus valoarea adusă proiectului. </w:t>
      </w:r>
    </w:p>
    <w:p w14:paraId="6C4070AC" w14:textId="77777777" w:rsidR="007223DD" w:rsidRPr="007223DD" w:rsidRDefault="007223DD" w:rsidP="00005F4F">
      <w:pPr>
        <w:pStyle w:val="Bodytext20"/>
        <w:shd w:val="clear" w:color="auto" w:fill="auto"/>
        <w:tabs>
          <w:tab w:val="left" w:pos="1055"/>
        </w:tabs>
        <w:spacing w:after="0"/>
        <w:ind w:right="820"/>
        <w:jc w:val="both"/>
        <w:rPr>
          <w:noProof/>
        </w:rPr>
      </w:pPr>
      <w:r w:rsidRPr="007223DD">
        <w:rPr>
          <w:noProof/>
        </w:rPr>
        <w:t>Candidaţii vor prezenta şi documente care să facă dovada veridicităţii celor declarate pe proprie răspundere în Scrisoarea de intenţie şi Fişa partenerului, după cum urmează:</w:t>
      </w:r>
    </w:p>
    <w:p w14:paraId="7F2F684C" w14:textId="77777777" w:rsidR="007223DD" w:rsidRPr="009A15FB" w:rsidRDefault="007223DD" w:rsidP="007223DD">
      <w:pPr>
        <w:pStyle w:val="Bodytext20"/>
        <w:shd w:val="clear" w:color="auto" w:fill="auto"/>
        <w:tabs>
          <w:tab w:val="left" w:pos="1158"/>
        </w:tabs>
        <w:spacing w:after="0"/>
        <w:jc w:val="both"/>
        <w:rPr>
          <w:noProof/>
        </w:rPr>
        <w:sectPr w:rsidR="007223DD" w:rsidRPr="009A15FB">
          <w:pgSz w:w="11900" w:h="16840"/>
          <w:pgMar w:top="434" w:right="496" w:bottom="529" w:left="1476" w:header="0" w:footer="3" w:gutter="0"/>
          <w:cols w:space="720"/>
          <w:noEndnote/>
          <w:docGrid w:linePitch="360"/>
        </w:sectPr>
      </w:pPr>
    </w:p>
    <w:p w14:paraId="58C12883" w14:textId="77777777" w:rsidR="00502671" w:rsidRPr="009A15FB" w:rsidRDefault="004D51CB">
      <w:pPr>
        <w:pStyle w:val="Bodytext20"/>
        <w:numPr>
          <w:ilvl w:val="0"/>
          <w:numId w:val="6"/>
        </w:numPr>
        <w:shd w:val="clear" w:color="auto" w:fill="auto"/>
        <w:tabs>
          <w:tab w:val="left" w:pos="1162"/>
        </w:tabs>
        <w:spacing w:after="0" w:line="277" w:lineRule="exact"/>
        <w:ind w:right="820" w:firstLine="800"/>
        <w:jc w:val="both"/>
        <w:rPr>
          <w:noProof/>
        </w:rPr>
      </w:pPr>
      <w:r w:rsidRPr="009A15FB">
        <w:rPr>
          <w:b/>
          <w:bCs/>
          <w:noProof/>
        </w:rPr>
        <w:lastRenderedPageBreak/>
        <w:t>Statutul organizaţiei/actul constitutiv</w:t>
      </w:r>
      <w:r w:rsidRPr="009A15FB">
        <w:rPr>
          <w:noProof/>
        </w:rPr>
        <w:t xml:space="preserve"> prin care se face dovada că are în obiectul de activitate prestarea de servicii de natura celor care sunt necesare implementării proiectului, conform cu temele şi activităţile la care doreşte să fie partener. (Acest documente se prezintă în copie, semnate, ştampilate şi certificate conform cu originalul de către reprezentantul legal)</w:t>
      </w:r>
    </w:p>
    <w:p w14:paraId="053C2201" w14:textId="77777777" w:rsidR="00502671" w:rsidRPr="009A15FB" w:rsidRDefault="004D51CB">
      <w:pPr>
        <w:pStyle w:val="Bodytext20"/>
        <w:numPr>
          <w:ilvl w:val="0"/>
          <w:numId w:val="6"/>
        </w:numPr>
        <w:shd w:val="clear" w:color="auto" w:fill="auto"/>
        <w:tabs>
          <w:tab w:val="left" w:pos="1162"/>
        </w:tabs>
        <w:spacing w:after="0" w:line="277" w:lineRule="exact"/>
        <w:ind w:right="820" w:firstLine="800"/>
        <w:jc w:val="both"/>
        <w:rPr>
          <w:noProof/>
        </w:rPr>
      </w:pPr>
      <w:r w:rsidRPr="009A15FB">
        <w:rPr>
          <w:b/>
          <w:bCs/>
          <w:noProof/>
        </w:rPr>
        <w:t>Nota justificativă</w:t>
      </w:r>
      <w:r w:rsidRPr="009A15FB">
        <w:rPr>
          <w:noProof/>
        </w:rPr>
        <w:t xml:space="preserve"> care va conţine o analiză a valorii adăugate a parteneriatului în ceea ce priveşte utilizarea eficientă a fondurilor precum şi rolul partenerului în implementarea proiectului (conform "Orientări privind accesarea finanţărilor în cadrul Programului Operaţional Capital Uman 2014- 2020”, pag. 32) (in original)</w:t>
      </w:r>
    </w:p>
    <w:p w14:paraId="6EF12FDE" w14:textId="77777777" w:rsidR="00502671" w:rsidRPr="009A15FB" w:rsidRDefault="004D51CB">
      <w:pPr>
        <w:pStyle w:val="Bodytext20"/>
        <w:shd w:val="clear" w:color="auto" w:fill="auto"/>
        <w:spacing w:after="0" w:line="277" w:lineRule="exact"/>
        <w:ind w:right="820" w:firstLine="800"/>
        <w:jc w:val="both"/>
        <w:rPr>
          <w:noProof/>
        </w:rPr>
      </w:pPr>
      <w:r w:rsidRPr="009A15FB">
        <w:rPr>
          <w:noProof/>
        </w:rPr>
        <w:t>Toate documentele solicitate vor fi prezentate în limba română şi vor fi depuse în forma precizată şi în termenul solicitat de Comisia de evaluare, asumate de reprezentantul legal (semnătură şi ştampilă), după caz.</w:t>
      </w:r>
    </w:p>
    <w:p w14:paraId="35C637A2" w14:textId="77777777" w:rsidR="00502671" w:rsidRPr="009A15FB" w:rsidRDefault="004D51CB">
      <w:pPr>
        <w:pStyle w:val="Bodytext80"/>
        <w:shd w:val="clear" w:color="auto" w:fill="auto"/>
        <w:ind w:right="820" w:firstLine="800"/>
        <w:rPr>
          <w:noProof/>
        </w:rPr>
      </w:pPr>
      <w:r w:rsidRPr="009A15FB">
        <w:rPr>
          <w:noProof/>
        </w:rPr>
        <w:t>Candidaţii vor depune la sediul</w:t>
      </w:r>
      <w:r w:rsidRPr="009A15FB">
        <w:rPr>
          <w:rStyle w:val="Bodytext8NotItalic"/>
          <w:noProof/>
        </w:rPr>
        <w:t xml:space="preserve"> </w:t>
      </w:r>
      <w:bookmarkStart w:id="9" w:name="_Hlk41566240"/>
      <w:r w:rsidR="00AD7FB9" w:rsidRPr="009A15FB">
        <w:rPr>
          <w:b/>
          <w:bCs/>
          <w:i w:val="0"/>
          <w:iCs w:val="0"/>
          <w:noProof/>
        </w:rPr>
        <w:t>Inspectoratului Școlar Județean Călărași</w:t>
      </w:r>
      <w:bookmarkEnd w:id="9"/>
      <w:r w:rsidRPr="009A15FB">
        <w:rPr>
          <w:rStyle w:val="Bodytext8NotItalic"/>
          <w:noProof/>
        </w:rPr>
        <w:t xml:space="preserve">, </w:t>
      </w:r>
      <w:r w:rsidR="00F23955" w:rsidRPr="009A15FB">
        <w:rPr>
          <w:i w:val="0"/>
          <w:iCs w:val="0"/>
          <w:noProof/>
        </w:rPr>
        <w:t>Strada Sloboziei, Nr. 28, Calarasi</w:t>
      </w:r>
      <w:r w:rsidRPr="009A15FB">
        <w:rPr>
          <w:rStyle w:val="Bodytext8NotItalic"/>
          <w:noProof/>
        </w:rPr>
        <w:t xml:space="preserve">, </w:t>
      </w:r>
      <w:r w:rsidRPr="009A15FB">
        <w:rPr>
          <w:noProof/>
        </w:rPr>
        <w:t>documentele începând de la data publicării prezentului anunţ</w:t>
      </w:r>
      <w:r w:rsidRPr="009A15FB">
        <w:rPr>
          <w:rStyle w:val="Bodytext8NotItalic"/>
          <w:noProof/>
        </w:rPr>
        <w:t xml:space="preserve">, </w:t>
      </w:r>
      <w:r w:rsidRPr="009A15FB">
        <w:rPr>
          <w:noProof/>
        </w:rPr>
        <w:t xml:space="preserve">până la data de </w:t>
      </w:r>
      <w:r w:rsidR="00BC16DB" w:rsidRPr="009A15FB">
        <w:rPr>
          <w:noProof/>
          <w:highlight w:val="yellow"/>
        </w:rPr>
        <w:t>1</w:t>
      </w:r>
      <w:r w:rsidR="00653579">
        <w:rPr>
          <w:noProof/>
          <w:highlight w:val="yellow"/>
        </w:rPr>
        <w:t>2</w:t>
      </w:r>
      <w:r w:rsidRPr="009A15FB">
        <w:rPr>
          <w:noProof/>
          <w:highlight w:val="yellow"/>
        </w:rPr>
        <w:t xml:space="preserve"> </w:t>
      </w:r>
      <w:r w:rsidR="00BC16DB" w:rsidRPr="009A15FB">
        <w:rPr>
          <w:noProof/>
          <w:highlight w:val="yellow"/>
        </w:rPr>
        <w:t>iunie</w:t>
      </w:r>
      <w:r w:rsidRPr="009A15FB">
        <w:rPr>
          <w:noProof/>
          <w:highlight w:val="yellow"/>
        </w:rPr>
        <w:t xml:space="preserve"> 2020</w:t>
      </w:r>
      <w:r w:rsidRPr="009A15FB">
        <w:rPr>
          <w:rStyle w:val="Bodytext8NotItalic"/>
          <w:noProof/>
          <w:highlight w:val="yellow"/>
        </w:rPr>
        <w:t xml:space="preserve">, </w:t>
      </w:r>
      <w:r w:rsidRPr="009A15FB">
        <w:rPr>
          <w:noProof/>
          <w:highlight w:val="yellow"/>
        </w:rPr>
        <w:t>ora 16</w:t>
      </w:r>
      <w:r w:rsidRPr="009A15FB">
        <w:rPr>
          <w:noProof/>
        </w:rPr>
        <w:t>.</w:t>
      </w:r>
    </w:p>
    <w:p w14:paraId="10510F8E" w14:textId="77777777" w:rsidR="00502671" w:rsidRPr="009A15FB" w:rsidRDefault="004D51CB">
      <w:pPr>
        <w:pStyle w:val="Bodytext20"/>
        <w:shd w:val="clear" w:color="auto" w:fill="auto"/>
        <w:spacing w:after="0" w:line="277" w:lineRule="exact"/>
        <w:ind w:right="820" w:firstLine="800"/>
        <w:jc w:val="both"/>
        <w:rPr>
          <w:noProof/>
        </w:rPr>
      </w:pPr>
      <w:r w:rsidRPr="009A15FB">
        <w:rPr>
          <w:noProof/>
        </w:rPr>
        <w:t>Pe baza documentaţiei depuse de candidaţi, Comisia de selectare a ofertelor de parteneriat va verifica calificarea candidaţilor conform Anexei 3.</w:t>
      </w:r>
    </w:p>
    <w:p w14:paraId="10CE7BED" w14:textId="77777777" w:rsidR="00502671" w:rsidRPr="009A15FB" w:rsidRDefault="004D51CB">
      <w:pPr>
        <w:pStyle w:val="Bodytext20"/>
        <w:shd w:val="clear" w:color="auto" w:fill="auto"/>
        <w:spacing w:after="0" w:line="277" w:lineRule="exact"/>
        <w:ind w:right="820" w:firstLine="800"/>
        <w:jc w:val="both"/>
        <w:rPr>
          <w:noProof/>
        </w:rPr>
      </w:pPr>
      <w:r w:rsidRPr="009A15FB">
        <w:rPr>
          <w:noProof/>
        </w:rPr>
        <w:t>Orice candidatură care nu respectă aceste cerinţe va fi automat respinsă.</w:t>
      </w:r>
    </w:p>
    <w:p w14:paraId="5C74F58F" w14:textId="77777777" w:rsidR="00502671" w:rsidRPr="009A15FB" w:rsidRDefault="004D51CB">
      <w:pPr>
        <w:pStyle w:val="Bodytext80"/>
        <w:shd w:val="clear" w:color="auto" w:fill="auto"/>
        <w:ind w:right="820" w:firstLine="800"/>
        <w:rPr>
          <w:noProof/>
        </w:rPr>
      </w:pPr>
      <w:r w:rsidRPr="009A15FB">
        <w:rPr>
          <w:noProof/>
        </w:rPr>
        <w:t>Dosarele vor fi punctate de la 1 la 100 conform grilei</w:t>
      </w:r>
      <w:r w:rsidRPr="009A15FB">
        <w:rPr>
          <w:rStyle w:val="Bodytext8NotItalic"/>
          <w:noProof/>
        </w:rPr>
        <w:t xml:space="preserve">. </w:t>
      </w:r>
      <w:r w:rsidRPr="009A15FB">
        <w:rPr>
          <w:noProof/>
        </w:rPr>
        <w:t>Vor fi declaraţi admişi candidaţii care întrunesc un punctaj egal cu sau mai mare de 65 de puncte</w:t>
      </w:r>
      <w:r w:rsidRPr="009A15FB">
        <w:rPr>
          <w:rStyle w:val="Bodytext8NotItalic"/>
          <w:noProof/>
        </w:rPr>
        <w:t>.</w:t>
      </w:r>
    </w:p>
    <w:p w14:paraId="0DFD4D36" w14:textId="77777777" w:rsidR="00502671" w:rsidRDefault="004D51CB">
      <w:pPr>
        <w:pStyle w:val="Bodytext20"/>
        <w:shd w:val="clear" w:color="auto" w:fill="auto"/>
        <w:spacing w:after="0" w:line="277" w:lineRule="exact"/>
        <w:ind w:right="820" w:firstLine="800"/>
        <w:jc w:val="both"/>
        <w:rPr>
          <w:noProof/>
        </w:rPr>
      </w:pPr>
      <w:r w:rsidRPr="009A15FB">
        <w:rPr>
          <w:noProof/>
        </w:rPr>
        <w:t>Vor fi declaraţi respinşi candidaţii care întrunesc mai puţin 65 de puncte.</w:t>
      </w:r>
    </w:p>
    <w:p w14:paraId="4987D76D" w14:textId="77777777" w:rsidR="00A3688C" w:rsidRDefault="00A3688C">
      <w:pPr>
        <w:pStyle w:val="Bodytext20"/>
        <w:shd w:val="clear" w:color="auto" w:fill="auto"/>
        <w:spacing w:after="0" w:line="277" w:lineRule="exact"/>
        <w:ind w:right="820" w:firstLine="800"/>
        <w:jc w:val="both"/>
        <w:rPr>
          <w:noProof/>
        </w:rPr>
      </w:pPr>
    </w:p>
    <w:p w14:paraId="7B603D05" w14:textId="77777777" w:rsidR="00A3688C" w:rsidRPr="00A3688C" w:rsidRDefault="00A3688C" w:rsidP="00A3688C">
      <w:pPr>
        <w:keepNext/>
        <w:keepLines/>
        <w:tabs>
          <w:tab w:val="left" w:pos="1268"/>
        </w:tabs>
        <w:spacing w:after="284"/>
        <w:ind w:left="160" w:firstLine="720"/>
        <w:rPr>
          <w:noProof/>
        </w:rPr>
      </w:pPr>
      <w:bookmarkStart w:id="10" w:name="bookmark7"/>
      <w:r w:rsidRPr="00A3688C">
        <w:rPr>
          <w:rFonts w:ascii="Trebuchet MS" w:eastAsia="Trebuchet MS" w:hAnsi="Trebuchet MS" w:cs="Trebuchet MS"/>
          <w:noProof/>
          <w:u w:val="single"/>
        </w:rPr>
        <w:t>J.</w:t>
      </w:r>
      <w:r w:rsidRPr="00A3688C">
        <w:rPr>
          <w:rFonts w:ascii="Trebuchet MS" w:eastAsia="Trebuchet MS" w:hAnsi="Trebuchet MS" w:cs="Trebuchet MS"/>
          <w:noProof/>
          <w:u w:val="single"/>
        </w:rPr>
        <w:tab/>
        <w:t>DEPUNEREA DOCUMENTELOR</w:t>
      </w:r>
      <w:bookmarkEnd w:id="10"/>
    </w:p>
    <w:p w14:paraId="3611F382" w14:textId="77777777" w:rsidR="00A3688C" w:rsidRPr="00A3688C" w:rsidRDefault="00A3688C" w:rsidP="00A3688C">
      <w:pPr>
        <w:spacing w:after="277" w:line="274" w:lineRule="exact"/>
        <w:ind w:left="160" w:right="860"/>
        <w:jc w:val="both"/>
        <w:rPr>
          <w:rFonts w:ascii="Trebuchet MS" w:eastAsia="Trebuchet MS" w:hAnsi="Trebuchet MS" w:cs="Trebuchet MS"/>
          <w:noProof/>
          <w:color w:val="auto"/>
        </w:rPr>
      </w:pPr>
      <w:r w:rsidRPr="00A3688C">
        <w:rPr>
          <w:rFonts w:ascii="Trebuchet MS" w:eastAsia="Trebuchet MS" w:hAnsi="Trebuchet MS" w:cs="Trebuchet MS"/>
          <w:noProof/>
          <w:color w:val="auto"/>
        </w:rPr>
        <w:t xml:space="preserve">Organizaţiile interesate să participe la selecţie vor depune documentele solicitate în prezenta metodologie (Anexa 1 şi Anexa 2), precum şi dosarul complet solicitat de Comisia de evaluare, în plic închis cu menţiunea: “Pentru selecţia de partener în cadrul proiectelor POCU AP 6/ PI </w:t>
      </w:r>
      <w:r w:rsidRPr="00A3688C">
        <w:rPr>
          <w:rFonts w:ascii="Trebuchet MS" w:eastAsia="Trebuchet MS" w:hAnsi="Trebuchet MS" w:cs="Trebuchet MS"/>
          <w:noProof/>
          <w:color w:val="auto"/>
          <w:lang w:eastAsia="en-GB" w:bidi="en-GB"/>
        </w:rPr>
        <w:t xml:space="preserve">10.iV </w:t>
      </w:r>
      <w:r w:rsidRPr="00A3688C">
        <w:rPr>
          <w:rFonts w:ascii="Trebuchet MS" w:eastAsia="Trebuchet MS" w:hAnsi="Trebuchet MS" w:cs="Trebuchet MS"/>
          <w:noProof/>
          <w:color w:val="auto"/>
        </w:rPr>
        <w:t xml:space="preserve">OS 6.2 şi OS 6.3, la sediul </w:t>
      </w:r>
      <w:r w:rsidRPr="00A3688C">
        <w:rPr>
          <w:rFonts w:ascii="Trebuchet MS" w:eastAsia="Trebuchet MS" w:hAnsi="Trebuchet MS" w:cs="Trebuchet MS"/>
          <w:b/>
          <w:bCs/>
          <w:noProof/>
          <w:color w:val="auto"/>
        </w:rPr>
        <w:t>Inspectoratului Școlar Județean Călărași.</w:t>
      </w:r>
    </w:p>
    <w:p w14:paraId="69B7A475" w14:textId="77777777" w:rsidR="00A3688C" w:rsidRPr="00A3688C" w:rsidRDefault="00A3688C" w:rsidP="00A3688C">
      <w:pPr>
        <w:keepNext/>
        <w:keepLines/>
        <w:tabs>
          <w:tab w:val="left" w:pos="1268"/>
        </w:tabs>
        <w:spacing w:after="284"/>
        <w:ind w:left="160" w:firstLine="720"/>
        <w:rPr>
          <w:noProof/>
        </w:rPr>
      </w:pPr>
      <w:bookmarkStart w:id="11" w:name="bookmark8"/>
      <w:r w:rsidRPr="00A3688C">
        <w:rPr>
          <w:rFonts w:ascii="Trebuchet MS" w:eastAsia="Trebuchet MS" w:hAnsi="Trebuchet MS" w:cs="Trebuchet MS"/>
          <w:noProof/>
          <w:u w:val="single"/>
        </w:rPr>
        <w:t>K.</w:t>
      </w:r>
      <w:r w:rsidRPr="00A3688C">
        <w:rPr>
          <w:rFonts w:ascii="Trebuchet MS" w:eastAsia="Trebuchet MS" w:hAnsi="Trebuchet MS" w:cs="Trebuchet MS"/>
          <w:noProof/>
          <w:u w:val="single"/>
        </w:rPr>
        <w:tab/>
        <w:t>REZULTATUL PROCEDURII DE SELECŢIE</w:t>
      </w:r>
      <w:bookmarkEnd w:id="11"/>
    </w:p>
    <w:p w14:paraId="452CFB5D" w14:textId="77777777" w:rsidR="00A3688C" w:rsidRPr="00A3688C" w:rsidRDefault="00A3688C" w:rsidP="00A3688C">
      <w:pPr>
        <w:spacing w:after="277" w:line="274" w:lineRule="exact"/>
        <w:ind w:left="160" w:right="740" w:firstLine="720"/>
        <w:jc w:val="both"/>
        <w:rPr>
          <w:rFonts w:ascii="Trebuchet MS" w:eastAsia="Trebuchet MS" w:hAnsi="Trebuchet MS" w:cs="Trebuchet MS"/>
          <w:noProof/>
          <w:color w:val="auto"/>
        </w:rPr>
      </w:pPr>
      <w:r w:rsidRPr="00A3688C">
        <w:rPr>
          <w:rFonts w:ascii="Trebuchet MS" w:eastAsia="Trebuchet MS" w:hAnsi="Trebuchet MS" w:cs="Trebuchet MS"/>
          <w:noProof/>
          <w:color w:val="auto"/>
        </w:rPr>
        <w:t xml:space="preserve">Rezultatul procedurii de selecţie se va publica pe site-ul </w:t>
      </w:r>
      <w:hyperlink r:id="rId20" w:history="1">
        <w:r w:rsidRPr="00A3688C">
          <w:rPr>
            <w:rFonts w:ascii="Trebuchet MS" w:eastAsia="Trebuchet MS" w:hAnsi="Trebuchet MS" w:cs="Trebuchet MS"/>
            <w:noProof/>
            <w:color w:val="0563C1" w:themeColor="hyperlink"/>
            <w:u w:val="single"/>
          </w:rPr>
          <w:t>https://www.isj-cl.ro/</w:t>
        </w:r>
      </w:hyperlink>
      <w:r w:rsidRPr="00A3688C">
        <w:rPr>
          <w:rFonts w:ascii="Trebuchet MS" w:eastAsia="Trebuchet MS" w:hAnsi="Trebuchet MS" w:cs="Trebuchet MS"/>
          <w:noProof/>
          <w:color w:val="auto"/>
        </w:rPr>
        <w:t xml:space="preserve"> </w:t>
      </w:r>
      <w:r w:rsidRPr="00A3688C">
        <w:rPr>
          <w:rFonts w:ascii="Times New Roman" w:eastAsia="Trebuchet MS" w:hAnsi="Times New Roman" w:cs="Times New Roman"/>
          <w:noProof/>
          <w:shd w:val="clear" w:color="auto" w:fill="FFFFFF"/>
          <w:lang w:eastAsia="en-GB" w:bidi="en-GB"/>
        </w:rPr>
        <w:t xml:space="preserve"> </w:t>
      </w:r>
      <w:r w:rsidRPr="00A3688C">
        <w:rPr>
          <w:rFonts w:ascii="Trebuchet MS" w:eastAsia="Trebuchet MS" w:hAnsi="Trebuchet MS" w:cs="Trebuchet MS"/>
          <w:noProof/>
          <w:color w:val="auto"/>
        </w:rPr>
        <w:t>, printr-un anunţ (în termen de maxim 5 zile lucrătoare de la termenul limită pentru depunere a dosarelor) care va conţine informaţiile cuprinse în anunţul de selecţie şi informaţii privind candidaţii/ ofertanţii participanţi la procedură admişi şi respinşi şi punctajul obţinut de fiecare dintre aceştia, iar partenerii selectaţi vor fi contactaţi direct, la datele de contact furnizate în Fişa partenerului.</w:t>
      </w:r>
    </w:p>
    <w:p w14:paraId="69B3F6F9" w14:textId="77777777" w:rsidR="00A3688C" w:rsidRPr="00A3688C" w:rsidRDefault="00A3688C" w:rsidP="00A3688C">
      <w:pPr>
        <w:keepNext/>
        <w:keepLines/>
        <w:numPr>
          <w:ilvl w:val="0"/>
          <w:numId w:val="7"/>
        </w:numPr>
        <w:spacing w:after="281" w:line="278" w:lineRule="exact"/>
        <w:jc w:val="both"/>
        <w:outlineLvl w:val="0"/>
        <w:rPr>
          <w:noProof/>
        </w:rPr>
      </w:pPr>
      <w:bookmarkStart w:id="12" w:name="bookmark9"/>
      <w:r w:rsidRPr="00A3688C">
        <w:rPr>
          <w:rFonts w:ascii="Trebuchet MS" w:eastAsia="Trebuchet MS" w:hAnsi="Trebuchet MS" w:cs="Trebuchet MS"/>
          <w:noProof/>
          <w:u w:val="single"/>
        </w:rPr>
        <w:t>SOLUTIONAREA CONTESTAŢIILOR:</w:t>
      </w:r>
      <w:bookmarkEnd w:id="12"/>
    </w:p>
    <w:p w14:paraId="3816A6A5" w14:textId="77777777" w:rsidR="00A3688C" w:rsidRDefault="00A3688C" w:rsidP="00A3688C">
      <w:pPr>
        <w:spacing w:after="279" w:line="277" w:lineRule="exact"/>
        <w:ind w:left="160" w:right="740" w:firstLine="720"/>
        <w:jc w:val="both"/>
        <w:rPr>
          <w:rFonts w:ascii="Trebuchet MS" w:eastAsia="Trebuchet MS" w:hAnsi="Trebuchet MS" w:cs="Trebuchet MS"/>
          <w:noProof/>
          <w:color w:val="auto"/>
        </w:rPr>
      </w:pPr>
      <w:r w:rsidRPr="00A3688C">
        <w:rPr>
          <w:rFonts w:ascii="Trebuchet MS" w:eastAsia="Trebuchet MS" w:hAnsi="Trebuchet MS" w:cs="Trebuchet MS"/>
          <w:noProof/>
          <w:color w:val="auto"/>
        </w:rPr>
        <w:t xml:space="preserve">Ofertanţii care nu au fost selectaţi de </w:t>
      </w:r>
      <w:r w:rsidRPr="00A3688C">
        <w:rPr>
          <w:rFonts w:ascii="Trebuchet MS" w:eastAsia="Trebuchet MS" w:hAnsi="Trebuchet MS" w:cs="Trebuchet MS"/>
          <w:b/>
          <w:bCs/>
          <w:noProof/>
          <w:color w:val="auto"/>
        </w:rPr>
        <w:t>Inspectoratul Școlar Județean Călărași</w:t>
      </w:r>
      <w:r w:rsidRPr="00A3688C">
        <w:rPr>
          <w:rFonts w:ascii="Trebuchet MS" w:eastAsia="Trebuchet MS" w:hAnsi="Trebuchet MS" w:cs="Trebuchet MS"/>
          <w:noProof/>
          <w:color w:val="auto"/>
        </w:rPr>
        <w:t xml:space="preserve"> ca parteneri în vederea aplicării cererii de finanţare pentru proiectul care face obiectul Anunţului de selecţie pot depune, în termen de 1 zi lucrătoare de la data publicării listei pe site-ul </w:t>
      </w:r>
      <w:hyperlink r:id="rId21" w:history="1">
        <w:r w:rsidRPr="00A3688C">
          <w:rPr>
            <w:rFonts w:ascii="Trebuchet MS" w:eastAsia="Trebuchet MS" w:hAnsi="Trebuchet MS" w:cs="Trebuchet MS"/>
            <w:noProof/>
            <w:color w:val="0563C1" w:themeColor="hyperlink"/>
            <w:u w:val="single"/>
          </w:rPr>
          <w:t>https://www.isj-cl.ro/</w:t>
        </w:r>
      </w:hyperlink>
      <w:r w:rsidRPr="00A3688C">
        <w:rPr>
          <w:rFonts w:ascii="Trebuchet MS" w:eastAsia="Trebuchet MS" w:hAnsi="Trebuchet MS" w:cs="Trebuchet MS"/>
          <w:noProof/>
          <w:color w:val="auto"/>
        </w:rPr>
        <w:t xml:space="preserve"> </w:t>
      </w:r>
      <w:r w:rsidRPr="00A3688C">
        <w:rPr>
          <w:rFonts w:ascii="Times New Roman" w:eastAsia="Trebuchet MS" w:hAnsi="Times New Roman" w:cs="Times New Roman"/>
          <w:noProof/>
          <w:shd w:val="clear" w:color="auto" w:fill="FFFFFF"/>
          <w:lang w:eastAsia="en-GB" w:bidi="en-GB"/>
        </w:rPr>
        <w:t xml:space="preserve"> , </w:t>
      </w:r>
      <w:r w:rsidRPr="00A3688C">
        <w:rPr>
          <w:rFonts w:ascii="Trebuchet MS" w:eastAsia="Trebuchet MS" w:hAnsi="Trebuchet MS" w:cs="Trebuchet MS"/>
          <w:noProof/>
          <w:color w:val="auto"/>
        </w:rPr>
        <w:t>contestaţii care se soluţionează de comisia de contestaţii în termen de 2 zile lucrătoare de la data expirării termenului de depunere a contestaţiilor.</w:t>
      </w:r>
    </w:p>
    <w:p w14:paraId="5803C8E7" w14:textId="77777777" w:rsidR="00CA2CFF" w:rsidRPr="00A3688C" w:rsidRDefault="00CA2CFF" w:rsidP="00A3688C">
      <w:pPr>
        <w:spacing w:after="279" w:line="277" w:lineRule="exact"/>
        <w:ind w:left="160" w:right="740" w:firstLine="720"/>
        <w:jc w:val="both"/>
        <w:rPr>
          <w:rFonts w:ascii="Trebuchet MS" w:eastAsia="Trebuchet MS" w:hAnsi="Trebuchet MS" w:cs="Trebuchet MS"/>
          <w:noProof/>
          <w:color w:val="auto"/>
        </w:rPr>
      </w:pPr>
    </w:p>
    <w:p w14:paraId="243F3244" w14:textId="77777777" w:rsidR="00A3688C" w:rsidRPr="00A3688C" w:rsidRDefault="00A3688C" w:rsidP="00A3688C">
      <w:pPr>
        <w:keepNext/>
        <w:keepLines/>
        <w:tabs>
          <w:tab w:val="left" w:pos="1272"/>
        </w:tabs>
        <w:spacing w:after="284"/>
        <w:ind w:left="160" w:firstLine="720"/>
        <w:rPr>
          <w:noProof/>
        </w:rPr>
      </w:pPr>
      <w:bookmarkStart w:id="13" w:name="bookmark10"/>
      <w:r w:rsidRPr="00A3688C">
        <w:rPr>
          <w:rFonts w:ascii="Trebuchet MS" w:eastAsia="Trebuchet MS" w:hAnsi="Trebuchet MS" w:cs="Trebuchet MS"/>
          <w:noProof/>
          <w:u w:val="single"/>
        </w:rPr>
        <w:lastRenderedPageBreak/>
        <w:t>M.</w:t>
      </w:r>
      <w:r w:rsidRPr="00A3688C">
        <w:rPr>
          <w:rFonts w:ascii="Trebuchet MS" w:eastAsia="Trebuchet MS" w:hAnsi="Trebuchet MS" w:cs="Trebuchet MS"/>
          <w:noProof/>
          <w:u w:val="single"/>
        </w:rPr>
        <w:tab/>
        <w:t>INFORMAŢII SUPLIMENTARE:</w:t>
      </w:r>
      <w:bookmarkEnd w:id="13"/>
    </w:p>
    <w:p w14:paraId="27782735" w14:textId="77777777" w:rsidR="00A3688C" w:rsidRDefault="00A3688C" w:rsidP="00A3688C">
      <w:pPr>
        <w:shd w:val="clear" w:color="auto" w:fill="FFFFFF"/>
        <w:spacing w:after="277" w:line="274" w:lineRule="exact"/>
        <w:ind w:left="160" w:right="740" w:firstLine="720"/>
        <w:jc w:val="both"/>
        <w:rPr>
          <w:rFonts w:ascii="Trebuchet MS" w:eastAsia="Trebuchet MS" w:hAnsi="Trebuchet MS" w:cs="Trebuchet MS"/>
          <w:noProof/>
          <w:color w:val="auto"/>
        </w:rPr>
      </w:pPr>
      <w:r w:rsidRPr="00A3688C">
        <w:rPr>
          <w:rFonts w:ascii="Trebuchet MS" w:eastAsia="Trebuchet MS" w:hAnsi="Trebuchet MS" w:cs="Trebuchet MS"/>
          <w:noProof/>
          <w:color w:val="auto"/>
        </w:rPr>
        <w:t xml:space="preserve">Informaţii suplimentare privind procedura de selecţie pot fi obţinute la tel. 0242/315949, e-mail: </w:t>
      </w:r>
      <w:hyperlink r:id="rId22" w:history="1">
        <w:r w:rsidRPr="00A3688C">
          <w:rPr>
            <w:rFonts w:ascii="Trebuchet MS" w:eastAsia="Trebuchet MS" w:hAnsi="Trebuchet MS" w:cs="Trebuchet MS"/>
            <w:noProof/>
            <w:color w:val="0563C1" w:themeColor="hyperlink"/>
            <w:u w:val="single"/>
          </w:rPr>
          <w:t>isjcalarasi@gmail.com</w:t>
        </w:r>
      </w:hyperlink>
      <w:r w:rsidRPr="00A3688C">
        <w:rPr>
          <w:rFonts w:ascii="Trebuchet MS" w:eastAsia="Trebuchet MS" w:hAnsi="Trebuchet MS" w:cs="Trebuchet MS"/>
          <w:noProof/>
          <w:color w:val="auto"/>
          <w:lang w:eastAsia="en-GB" w:bidi="en-GB"/>
        </w:rPr>
        <w:t xml:space="preserve">, </w:t>
      </w:r>
      <w:r w:rsidRPr="00A3688C">
        <w:rPr>
          <w:rFonts w:ascii="Trebuchet MS" w:eastAsia="Trebuchet MS" w:hAnsi="Trebuchet MS" w:cs="Trebuchet MS"/>
          <w:noProof/>
          <w:color w:val="auto"/>
        </w:rPr>
        <w:t xml:space="preserve">persoana de contact: </w:t>
      </w:r>
      <w:hyperlink r:id="rId23" w:history="1">
        <w:r w:rsidRPr="00A3688C">
          <w:rPr>
            <w:rFonts w:ascii="Trebuchet MS" w:eastAsia="Trebuchet MS" w:hAnsi="Trebuchet MS" w:cs="Trebuchet MS"/>
            <w:noProof/>
            <w:color w:val="0563C1" w:themeColor="hyperlink"/>
            <w:u w:val="single"/>
          </w:rPr>
          <w:t xml:space="preserve">ANTON ADRIANA </w:t>
        </w:r>
      </w:hyperlink>
      <w:r w:rsidRPr="00A3688C">
        <w:rPr>
          <w:rFonts w:ascii="Trebuchet MS" w:eastAsia="Trebuchet MS" w:hAnsi="Trebuchet MS" w:cs="Trebuchet MS"/>
          <w:noProof/>
          <w:color w:val="auto"/>
        </w:rPr>
        <w:t xml:space="preserve">Consilier Secretariat-arhivă, e-mail: </w:t>
      </w:r>
      <w:hyperlink r:id="rId24" w:history="1">
        <w:r w:rsidRPr="00A3688C">
          <w:rPr>
            <w:rFonts w:ascii="Trebuchet MS" w:eastAsia="Trebuchet MS" w:hAnsi="Trebuchet MS" w:cs="Trebuchet MS"/>
            <w:noProof/>
            <w:color w:val="0563C1" w:themeColor="hyperlink"/>
            <w:u w:val="single"/>
          </w:rPr>
          <w:t>antonadriana.isj@gmail.com</w:t>
        </w:r>
      </w:hyperlink>
      <w:r w:rsidRPr="00A3688C">
        <w:rPr>
          <w:rFonts w:ascii="Trebuchet MS" w:eastAsia="Trebuchet MS" w:hAnsi="Trebuchet MS" w:cs="Trebuchet MS"/>
          <w:noProof/>
          <w:color w:val="auto"/>
        </w:rPr>
        <w:t>,</w:t>
      </w:r>
      <w:r w:rsidRPr="00A3688C">
        <w:rPr>
          <w:rFonts w:ascii="Trebuchet MS" w:eastAsia="Trebuchet MS" w:hAnsi="Trebuchet MS" w:cs="Trebuchet MS"/>
          <w:noProof/>
          <w:color w:val="auto"/>
          <w:sz w:val="32"/>
          <w:szCs w:val="32"/>
        </w:rPr>
        <w:t xml:space="preserve"> </w:t>
      </w:r>
      <w:r w:rsidRPr="00A3688C">
        <w:rPr>
          <w:rFonts w:ascii="Trebuchet MS" w:eastAsia="Trebuchet MS" w:hAnsi="Trebuchet MS" w:cs="Trebuchet MS"/>
          <w:noProof/>
        </w:rPr>
        <w:t>Inspectoratul Scolar Judetean Calarasi</w:t>
      </w:r>
      <w:r w:rsidRPr="00A3688C">
        <w:rPr>
          <w:rFonts w:ascii="Trebuchet MS" w:eastAsia="Trebuchet MS" w:hAnsi="Trebuchet MS" w:cs="Trebuchet MS"/>
          <w:noProof/>
          <w:color w:val="auto"/>
        </w:rPr>
        <w:t>.</w:t>
      </w:r>
    </w:p>
    <w:p w14:paraId="4784E130" w14:textId="77777777" w:rsidR="00A3688C" w:rsidRPr="00A3688C" w:rsidRDefault="00A3688C" w:rsidP="00A3688C">
      <w:pPr>
        <w:shd w:val="clear" w:color="auto" w:fill="FFFFFF"/>
        <w:spacing w:after="277" w:line="274" w:lineRule="exact"/>
        <w:ind w:left="160" w:right="740" w:firstLine="720"/>
        <w:jc w:val="both"/>
        <w:rPr>
          <w:rFonts w:ascii="Trebuchet MS" w:eastAsia="Trebuchet MS" w:hAnsi="Trebuchet MS" w:cs="Trebuchet MS"/>
          <w:noProof/>
          <w:color w:val="auto"/>
        </w:rPr>
      </w:pPr>
      <w:r w:rsidRPr="00A3688C">
        <w:rPr>
          <w:rFonts w:ascii="Trebuchet MS" w:eastAsia="Trebuchet MS" w:hAnsi="Trebuchet MS" w:cs="Trebuchet MS"/>
          <w:noProof/>
          <w:color w:val="auto"/>
        </w:rPr>
        <w:t>CALENDARUL PROCEDURII DE SELECŢIE:</w:t>
      </w:r>
    </w:p>
    <w:p w14:paraId="4FBFCC79" w14:textId="77777777" w:rsidR="00A3688C" w:rsidRDefault="00A3688C">
      <w:pPr>
        <w:pStyle w:val="Bodytext20"/>
        <w:shd w:val="clear" w:color="auto" w:fill="auto"/>
        <w:spacing w:after="0" w:line="277" w:lineRule="exact"/>
        <w:ind w:right="820" w:firstLine="800"/>
        <w:jc w:val="both"/>
        <w:rPr>
          <w:noProof/>
        </w:rPr>
      </w:pPr>
    </w:p>
    <w:tbl>
      <w:tblPr>
        <w:tblW w:w="0" w:type="auto"/>
        <w:tblLayout w:type="fixed"/>
        <w:tblCellMar>
          <w:left w:w="10" w:type="dxa"/>
          <w:right w:w="10" w:type="dxa"/>
        </w:tblCellMar>
        <w:tblLook w:val="04A0" w:firstRow="1" w:lastRow="0" w:firstColumn="1" w:lastColumn="0" w:noHBand="0" w:noVBand="1"/>
      </w:tblPr>
      <w:tblGrid>
        <w:gridCol w:w="4698"/>
        <w:gridCol w:w="4615"/>
      </w:tblGrid>
      <w:tr w:rsidR="00A3688C" w:rsidRPr="00A3688C" w14:paraId="589A2857" w14:textId="77777777" w:rsidTr="00A3688C">
        <w:trPr>
          <w:trHeight w:hRule="exact" w:val="302"/>
        </w:trPr>
        <w:tc>
          <w:tcPr>
            <w:tcW w:w="4698" w:type="dxa"/>
            <w:tcBorders>
              <w:top w:val="single" w:sz="4" w:space="0" w:color="auto"/>
              <w:left w:val="single" w:sz="4" w:space="0" w:color="auto"/>
            </w:tcBorders>
            <w:shd w:val="clear" w:color="auto" w:fill="FFFFFF"/>
            <w:vAlign w:val="bottom"/>
          </w:tcPr>
          <w:p w14:paraId="0C14163A"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Publicarea anunţului</w:t>
            </w:r>
          </w:p>
        </w:tc>
        <w:tc>
          <w:tcPr>
            <w:tcW w:w="4615" w:type="dxa"/>
            <w:tcBorders>
              <w:top w:val="single" w:sz="4" w:space="0" w:color="auto"/>
              <w:left w:val="single" w:sz="4" w:space="0" w:color="auto"/>
              <w:right w:val="single" w:sz="4" w:space="0" w:color="auto"/>
            </w:tcBorders>
            <w:shd w:val="clear" w:color="auto" w:fill="FFFFFF"/>
            <w:vAlign w:val="bottom"/>
          </w:tcPr>
          <w:p w14:paraId="79A5617E" w14:textId="5FBEEDAB" w:rsidR="00A3688C" w:rsidRPr="00A3688C" w:rsidRDefault="00A3688C" w:rsidP="00A3688C">
            <w:pPr>
              <w:spacing w:line="278" w:lineRule="exact"/>
              <w:ind w:left="840"/>
              <w:rPr>
                <w:noProof/>
                <w:highlight w:val="yellow"/>
              </w:rPr>
            </w:pPr>
          </w:p>
        </w:tc>
      </w:tr>
      <w:tr w:rsidR="00A3688C" w:rsidRPr="00A3688C" w14:paraId="55B44FD4" w14:textId="77777777" w:rsidTr="00A3688C">
        <w:trPr>
          <w:trHeight w:hRule="exact" w:val="288"/>
        </w:trPr>
        <w:tc>
          <w:tcPr>
            <w:tcW w:w="4698" w:type="dxa"/>
            <w:tcBorders>
              <w:top w:val="single" w:sz="4" w:space="0" w:color="auto"/>
              <w:left w:val="single" w:sz="4" w:space="0" w:color="auto"/>
            </w:tcBorders>
            <w:shd w:val="clear" w:color="auto" w:fill="FFFFFF"/>
            <w:vAlign w:val="bottom"/>
          </w:tcPr>
          <w:p w14:paraId="2D0A7E54"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Depunerea documentelor</w:t>
            </w:r>
          </w:p>
        </w:tc>
        <w:tc>
          <w:tcPr>
            <w:tcW w:w="4615" w:type="dxa"/>
            <w:tcBorders>
              <w:top w:val="single" w:sz="4" w:space="0" w:color="auto"/>
              <w:left w:val="single" w:sz="4" w:space="0" w:color="auto"/>
              <w:right w:val="single" w:sz="4" w:space="0" w:color="auto"/>
            </w:tcBorders>
            <w:shd w:val="clear" w:color="auto" w:fill="FFFFFF"/>
            <w:vAlign w:val="bottom"/>
          </w:tcPr>
          <w:p w14:paraId="069D2580" w14:textId="3AB08FBD" w:rsidR="00A3688C" w:rsidRPr="00A3688C" w:rsidRDefault="00A3688C" w:rsidP="00A3688C">
            <w:pPr>
              <w:spacing w:line="278" w:lineRule="exact"/>
              <w:ind w:left="840"/>
              <w:rPr>
                <w:noProof/>
                <w:highlight w:val="yellow"/>
              </w:rPr>
            </w:pPr>
          </w:p>
        </w:tc>
      </w:tr>
      <w:tr w:rsidR="00A3688C" w:rsidRPr="00A3688C" w14:paraId="750F01F7" w14:textId="77777777" w:rsidTr="00A3688C">
        <w:trPr>
          <w:trHeight w:hRule="exact" w:val="288"/>
        </w:trPr>
        <w:tc>
          <w:tcPr>
            <w:tcW w:w="4698" w:type="dxa"/>
            <w:tcBorders>
              <w:top w:val="single" w:sz="4" w:space="0" w:color="auto"/>
              <w:left w:val="single" w:sz="4" w:space="0" w:color="auto"/>
            </w:tcBorders>
            <w:shd w:val="clear" w:color="auto" w:fill="FFFFFF"/>
          </w:tcPr>
          <w:p w14:paraId="016757EE"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Analiza dosarelor</w:t>
            </w:r>
          </w:p>
        </w:tc>
        <w:tc>
          <w:tcPr>
            <w:tcW w:w="4615" w:type="dxa"/>
            <w:tcBorders>
              <w:top w:val="single" w:sz="4" w:space="0" w:color="auto"/>
              <w:left w:val="single" w:sz="4" w:space="0" w:color="auto"/>
              <w:right w:val="single" w:sz="4" w:space="0" w:color="auto"/>
            </w:tcBorders>
            <w:shd w:val="clear" w:color="auto" w:fill="FFFFFF"/>
          </w:tcPr>
          <w:p w14:paraId="74A4E5C1" w14:textId="22871E9A" w:rsidR="00A3688C" w:rsidRPr="00A3688C" w:rsidRDefault="00A3688C" w:rsidP="00A3688C">
            <w:pPr>
              <w:spacing w:line="278" w:lineRule="exact"/>
              <w:ind w:left="840"/>
              <w:rPr>
                <w:noProof/>
                <w:highlight w:val="yellow"/>
              </w:rPr>
            </w:pPr>
          </w:p>
        </w:tc>
      </w:tr>
      <w:tr w:rsidR="00A3688C" w:rsidRPr="00A3688C" w14:paraId="06B34F36" w14:textId="77777777" w:rsidTr="00A3688C">
        <w:trPr>
          <w:trHeight w:hRule="exact" w:val="292"/>
        </w:trPr>
        <w:tc>
          <w:tcPr>
            <w:tcW w:w="4698" w:type="dxa"/>
            <w:tcBorders>
              <w:top w:val="single" w:sz="4" w:space="0" w:color="auto"/>
              <w:left w:val="single" w:sz="4" w:space="0" w:color="auto"/>
            </w:tcBorders>
            <w:shd w:val="clear" w:color="auto" w:fill="FFFFFF"/>
          </w:tcPr>
          <w:p w14:paraId="5BCB58D7"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Publicarea rezultatelor</w:t>
            </w:r>
          </w:p>
        </w:tc>
        <w:tc>
          <w:tcPr>
            <w:tcW w:w="4615" w:type="dxa"/>
            <w:tcBorders>
              <w:top w:val="single" w:sz="4" w:space="0" w:color="auto"/>
              <w:left w:val="single" w:sz="4" w:space="0" w:color="auto"/>
              <w:right w:val="single" w:sz="4" w:space="0" w:color="auto"/>
            </w:tcBorders>
            <w:shd w:val="clear" w:color="auto" w:fill="FFFFFF"/>
          </w:tcPr>
          <w:p w14:paraId="231C108A" w14:textId="34ADC4BA" w:rsidR="00A3688C" w:rsidRPr="00A3688C" w:rsidRDefault="00A3688C" w:rsidP="00A3688C">
            <w:pPr>
              <w:spacing w:line="278" w:lineRule="exact"/>
              <w:ind w:left="840"/>
              <w:rPr>
                <w:noProof/>
                <w:highlight w:val="yellow"/>
              </w:rPr>
            </w:pPr>
          </w:p>
        </w:tc>
      </w:tr>
      <w:tr w:rsidR="00A3688C" w:rsidRPr="00A3688C" w14:paraId="40C2D3BD" w14:textId="77777777" w:rsidTr="00A3688C">
        <w:trPr>
          <w:trHeight w:hRule="exact" w:val="288"/>
        </w:trPr>
        <w:tc>
          <w:tcPr>
            <w:tcW w:w="4698" w:type="dxa"/>
            <w:tcBorders>
              <w:top w:val="single" w:sz="4" w:space="0" w:color="auto"/>
              <w:left w:val="single" w:sz="4" w:space="0" w:color="auto"/>
            </w:tcBorders>
            <w:shd w:val="clear" w:color="auto" w:fill="FFFFFF"/>
            <w:vAlign w:val="bottom"/>
          </w:tcPr>
          <w:p w14:paraId="27F26C43"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Depunerea contestaţiilor</w:t>
            </w:r>
          </w:p>
        </w:tc>
        <w:tc>
          <w:tcPr>
            <w:tcW w:w="4615" w:type="dxa"/>
            <w:tcBorders>
              <w:top w:val="single" w:sz="4" w:space="0" w:color="auto"/>
              <w:left w:val="single" w:sz="4" w:space="0" w:color="auto"/>
              <w:right w:val="single" w:sz="4" w:space="0" w:color="auto"/>
            </w:tcBorders>
            <w:shd w:val="clear" w:color="auto" w:fill="FFFFFF"/>
            <w:vAlign w:val="bottom"/>
          </w:tcPr>
          <w:p w14:paraId="1A300F2C" w14:textId="0960D1B1" w:rsidR="00A3688C" w:rsidRPr="00A3688C" w:rsidRDefault="00A3688C" w:rsidP="00A3688C">
            <w:pPr>
              <w:spacing w:line="278" w:lineRule="exact"/>
              <w:ind w:left="840"/>
              <w:rPr>
                <w:noProof/>
                <w:highlight w:val="yellow"/>
              </w:rPr>
            </w:pPr>
          </w:p>
        </w:tc>
      </w:tr>
      <w:tr w:rsidR="00A3688C" w:rsidRPr="00A3688C" w14:paraId="6AB21D7D" w14:textId="77777777" w:rsidTr="00A3688C">
        <w:trPr>
          <w:trHeight w:hRule="exact" w:val="288"/>
        </w:trPr>
        <w:tc>
          <w:tcPr>
            <w:tcW w:w="4698" w:type="dxa"/>
            <w:tcBorders>
              <w:top w:val="single" w:sz="4" w:space="0" w:color="auto"/>
              <w:left w:val="single" w:sz="4" w:space="0" w:color="auto"/>
            </w:tcBorders>
            <w:shd w:val="clear" w:color="auto" w:fill="FFFFFF"/>
          </w:tcPr>
          <w:p w14:paraId="0D41E1D0"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Soluţionarea contestaţiilor</w:t>
            </w:r>
          </w:p>
        </w:tc>
        <w:tc>
          <w:tcPr>
            <w:tcW w:w="4615" w:type="dxa"/>
            <w:tcBorders>
              <w:top w:val="single" w:sz="4" w:space="0" w:color="auto"/>
              <w:left w:val="single" w:sz="4" w:space="0" w:color="auto"/>
              <w:right w:val="single" w:sz="4" w:space="0" w:color="auto"/>
            </w:tcBorders>
            <w:shd w:val="clear" w:color="auto" w:fill="FFFFFF"/>
          </w:tcPr>
          <w:p w14:paraId="3380AE79" w14:textId="625916AA" w:rsidR="00A3688C" w:rsidRPr="00A3688C" w:rsidRDefault="00A3688C" w:rsidP="00A3688C">
            <w:pPr>
              <w:spacing w:line="278" w:lineRule="exact"/>
              <w:ind w:left="840"/>
              <w:rPr>
                <w:noProof/>
                <w:highlight w:val="yellow"/>
              </w:rPr>
            </w:pPr>
          </w:p>
        </w:tc>
      </w:tr>
      <w:tr w:rsidR="00A3688C" w:rsidRPr="00A3688C" w14:paraId="3FEAADA3" w14:textId="77777777" w:rsidTr="00A3688C">
        <w:trPr>
          <w:trHeight w:hRule="exact" w:val="313"/>
        </w:trPr>
        <w:tc>
          <w:tcPr>
            <w:tcW w:w="4698" w:type="dxa"/>
            <w:tcBorders>
              <w:top w:val="single" w:sz="4" w:space="0" w:color="auto"/>
              <w:left w:val="single" w:sz="4" w:space="0" w:color="auto"/>
              <w:bottom w:val="single" w:sz="4" w:space="0" w:color="auto"/>
            </w:tcBorders>
            <w:shd w:val="clear" w:color="auto" w:fill="FFFFFF"/>
          </w:tcPr>
          <w:p w14:paraId="4E2233D4" w14:textId="77777777" w:rsidR="00A3688C" w:rsidRPr="00A3688C" w:rsidRDefault="00A3688C" w:rsidP="00A3688C">
            <w:pPr>
              <w:spacing w:line="278" w:lineRule="exact"/>
              <w:ind w:left="860"/>
              <w:rPr>
                <w:noProof/>
                <w:highlight w:val="yellow"/>
              </w:rPr>
            </w:pPr>
            <w:r w:rsidRPr="00A3688C">
              <w:rPr>
                <w:rFonts w:ascii="Trebuchet MS" w:eastAsia="Trebuchet MS" w:hAnsi="Trebuchet MS" w:cs="Trebuchet MS"/>
                <w:noProof/>
                <w:highlight w:val="yellow"/>
              </w:rPr>
              <w:t>Afişarea rezultatelor finale</w:t>
            </w:r>
          </w:p>
        </w:tc>
        <w:tc>
          <w:tcPr>
            <w:tcW w:w="4615" w:type="dxa"/>
            <w:tcBorders>
              <w:top w:val="single" w:sz="4" w:space="0" w:color="auto"/>
              <w:left w:val="single" w:sz="4" w:space="0" w:color="auto"/>
              <w:bottom w:val="single" w:sz="4" w:space="0" w:color="auto"/>
              <w:right w:val="single" w:sz="4" w:space="0" w:color="auto"/>
            </w:tcBorders>
            <w:shd w:val="clear" w:color="auto" w:fill="FFFFFF"/>
          </w:tcPr>
          <w:p w14:paraId="112B29AE" w14:textId="0EC76DC6" w:rsidR="00A3688C" w:rsidRPr="00A3688C" w:rsidRDefault="00A3688C" w:rsidP="00A3688C">
            <w:pPr>
              <w:spacing w:line="278" w:lineRule="exact"/>
              <w:ind w:left="840"/>
              <w:rPr>
                <w:noProof/>
              </w:rPr>
            </w:pPr>
          </w:p>
        </w:tc>
      </w:tr>
    </w:tbl>
    <w:p w14:paraId="29140D40" w14:textId="77777777" w:rsidR="00A3688C" w:rsidRDefault="00A3688C" w:rsidP="00A3688C">
      <w:pPr>
        <w:pStyle w:val="Bodytext20"/>
        <w:shd w:val="clear" w:color="auto" w:fill="auto"/>
        <w:spacing w:after="0" w:line="277" w:lineRule="exact"/>
        <w:ind w:right="820"/>
        <w:jc w:val="both"/>
        <w:rPr>
          <w:noProof/>
        </w:rPr>
      </w:pPr>
    </w:p>
    <w:p w14:paraId="014D0B39" w14:textId="77777777" w:rsidR="00A3688C" w:rsidRDefault="00A3688C" w:rsidP="00A3688C">
      <w:pPr>
        <w:rPr>
          <w:rFonts w:ascii="Trebuchet MS" w:eastAsia="Trebuchet MS" w:hAnsi="Trebuchet MS" w:cs="Trebuchet MS"/>
          <w:noProof/>
        </w:rPr>
      </w:pPr>
    </w:p>
    <w:p w14:paraId="03B43B50" w14:textId="77777777" w:rsidR="00A3688C" w:rsidRPr="00A3688C" w:rsidRDefault="00A3688C" w:rsidP="00A3688C">
      <w:pPr>
        <w:ind w:firstLine="708"/>
        <w:rPr>
          <w:rFonts w:ascii="Trebuchet MS" w:eastAsia="Trebuchet MS" w:hAnsi="Trebuchet MS" w:cs="Trebuchet MS"/>
          <w:noProof/>
        </w:rPr>
      </w:pPr>
      <w:r w:rsidRPr="00A3688C">
        <w:rPr>
          <w:rFonts w:ascii="Trebuchet MS" w:eastAsia="Trebuchet MS" w:hAnsi="Trebuchet MS" w:cs="Trebuchet MS"/>
          <w:noProof/>
        </w:rPr>
        <w:t>Anexe:</w:t>
      </w:r>
    </w:p>
    <w:p w14:paraId="345428FB" w14:textId="77777777" w:rsidR="00A3688C" w:rsidRPr="00A3688C" w:rsidRDefault="00A3688C" w:rsidP="00A3688C">
      <w:pPr>
        <w:ind w:firstLine="708"/>
        <w:rPr>
          <w:rFonts w:ascii="Trebuchet MS" w:eastAsia="Trebuchet MS" w:hAnsi="Trebuchet MS" w:cs="Trebuchet MS"/>
          <w:noProof/>
        </w:rPr>
      </w:pPr>
      <w:r w:rsidRPr="00A3688C">
        <w:rPr>
          <w:rFonts w:ascii="Trebuchet MS" w:eastAsia="Trebuchet MS" w:hAnsi="Trebuchet MS" w:cs="Trebuchet MS"/>
          <w:noProof/>
        </w:rPr>
        <w:t>Anexa 1 - Model Scrisoare de intenţie</w:t>
      </w:r>
    </w:p>
    <w:p w14:paraId="1BB4FE02" w14:textId="77777777" w:rsidR="00A3688C" w:rsidRPr="00A3688C" w:rsidRDefault="00A3688C" w:rsidP="00A3688C">
      <w:pPr>
        <w:ind w:firstLine="708"/>
        <w:rPr>
          <w:rFonts w:ascii="Trebuchet MS" w:eastAsia="Trebuchet MS" w:hAnsi="Trebuchet MS" w:cs="Trebuchet MS"/>
          <w:noProof/>
        </w:rPr>
      </w:pPr>
      <w:r w:rsidRPr="00A3688C">
        <w:rPr>
          <w:rFonts w:ascii="Trebuchet MS" w:eastAsia="Trebuchet MS" w:hAnsi="Trebuchet MS" w:cs="Trebuchet MS"/>
          <w:noProof/>
        </w:rPr>
        <w:t>Anexa 2 - Model Fişa partener</w:t>
      </w:r>
    </w:p>
    <w:p w14:paraId="09815E98" w14:textId="77777777" w:rsidR="00A3688C" w:rsidRPr="00A3688C" w:rsidRDefault="00A3688C" w:rsidP="00A3688C">
      <w:pPr>
        <w:ind w:firstLine="708"/>
        <w:rPr>
          <w:rFonts w:ascii="Trebuchet MS" w:eastAsia="Trebuchet MS" w:hAnsi="Trebuchet MS" w:cs="Trebuchet MS"/>
          <w:noProof/>
        </w:rPr>
      </w:pPr>
      <w:r w:rsidRPr="00A3688C">
        <w:rPr>
          <w:rFonts w:ascii="Trebuchet MS" w:eastAsia="Trebuchet MS" w:hAnsi="Trebuchet MS" w:cs="Trebuchet MS"/>
          <w:noProof/>
        </w:rPr>
        <w:t>Anexa 3 - Grilă de evaluare si selectare a ofertanţilor</w:t>
      </w:r>
    </w:p>
    <w:p w14:paraId="4316B078" w14:textId="77777777" w:rsidR="00A3688C" w:rsidRPr="00A3688C" w:rsidRDefault="00A3688C" w:rsidP="00A3688C">
      <w:pPr>
        <w:ind w:firstLine="708"/>
        <w:rPr>
          <w:rFonts w:ascii="Trebuchet MS" w:eastAsia="Trebuchet MS" w:hAnsi="Trebuchet MS" w:cs="Trebuchet MS"/>
          <w:noProof/>
        </w:rPr>
      </w:pPr>
    </w:p>
    <w:p w14:paraId="587CB31D" w14:textId="77777777" w:rsidR="00A3688C" w:rsidRPr="00A3688C" w:rsidRDefault="00A3688C" w:rsidP="00A3688C">
      <w:pPr>
        <w:ind w:firstLine="708"/>
        <w:rPr>
          <w:rFonts w:ascii="Trebuchet MS" w:eastAsia="Trebuchet MS" w:hAnsi="Trebuchet MS" w:cs="Trebuchet MS"/>
          <w:noProof/>
        </w:rPr>
      </w:pPr>
    </w:p>
    <w:p w14:paraId="42F034A7" w14:textId="77777777" w:rsidR="00A3688C" w:rsidRPr="00A3688C" w:rsidRDefault="00A3688C" w:rsidP="00A3688C">
      <w:pPr>
        <w:ind w:firstLine="708"/>
        <w:rPr>
          <w:rFonts w:ascii="Trebuchet MS" w:eastAsia="Trebuchet MS" w:hAnsi="Trebuchet MS" w:cs="Trebuchet MS"/>
          <w:noProof/>
        </w:rPr>
      </w:pPr>
    </w:p>
    <w:p w14:paraId="1420D1B3" w14:textId="77777777" w:rsidR="00A3688C" w:rsidRPr="00A3688C" w:rsidRDefault="00A3688C" w:rsidP="00A3688C">
      <w:pPr>
        <w:ind w:firstLine="708"/>
        <w:rPr>
          <w:rFonts w:ascii="Trebuchet MS" w:eastAsia="Trebuchet MS" w:hAnsi="Trebuchet MS" w:cs="Trebuchet MS"/>
          <w:noProof/>
        </w:rPr>
      </w:pPr>
    </w:p>
    <w:p w14:paraId="4A196A23" w14:textId="77777777" w:rsidR="00A3688C" w:rsidRPr="00A3688C" w:rsidRDefault="00A3688C" w:rsidP="00A3688C">
      <w:pPr>
        <w:ind w:firstLine="708"/>
        <w:rPr>
          <w:rFonts w:ascii="Trebuchet MS" w:eastAsia="Trebuchet MS" w:hAnsi="Trebuchet MS" w:cs="Trebuchet MS"/>
          <w:noProof/>
        </w:rPr>
      </w:pPr>
    </w:p>
    <w:p w14:paraId="4C099DB3" w14:textId="77777777" w:rsidR="00A3688C" w:rsidRPr="00A3688C" w:rsidRDefault="00A3688C" w:rsidP="00A3688C">
      <w:pPr>
        <w:ind w:firstLine="708"/>
        <w:rPr>
          <w:rFonts w:ascii="Trebuchet MS" w:eastAsia="Trebuchet MS" w:hAnsi="Trebuchet MS" w:cs="Trebuchet MS"/>
          <w:noProof/>
        </w:rPr>
      </w:pPr>
      <w:r w:rsidRPr="00A3688C">
        <w:rPr>
          <w:rFonts w:ascii="Trebuchet MS" w:eastAsia="Trebuchet MS" w:hAnsi="Trebuchet MS" w:cs="Trebuchet MS"/>
          <w:noProof/>
        </w:rPr>
        <w:tab/>
      </w:r>
      <w:r w:rsidRPr="00A3688C">
        <w:rPr>
          <w:rFonts w:ascii="Trebuchet MS" w:eastAsia="Trebuchet MS" w:hAnsi="Trebuchet MS" w:cs="Trebuchet MS"/>
          <w:noProof/>
        </w:rPr>
        <w:tab/>
      </w:r>
      <w:r w:rsidRPr="00A3688C">
        <w:rPr>
          <w:rFonts w:ascii="Trebuchet MS" w:eastAsia="Trebuchet MS" w:hAnsi="Trebuchet MS" w:cs="Trebuchet MS"/>
          <w:noProof/>
        </w:rPr>
        <w:tab/>
      </w:r>
      <w:r w:rsidRPr="00A3688C">
        <w:rPr>
          <w:rFonts w:ascii="Trebuchet MS" w:eastAsia="Trebuchet MS" w:hAnsi="Trebuchet MS" w:cs="Trebuchet MS"/>
          <w:noProof/>
        </w:rPr>
        <w:tab/>
        <w:t>INSPECTOR ȘCOLAR GENERAL,</w:t>
      </w:r>
    </w:p>
    <w:p w14:paraId="27F3C5D4" w14:textId="77777777" w:rsidR="00A3688C" w:rsidRPr="00A3688C" w:rsidRDefault="00FE268D" w:rsidP="00A3688C">
      <w:pPr>
        <w:ind w:left="3540" w:firstLine="708"/>
        <w:rPr>
          <w:rFonts w:ascii="Trebuchet MS" w:eastAsia="Trebuchet MS" w:hAnsi="Trebuchet MS" w:cs="Trebuchet MS"/>
          <w:noProof/>
        </w:rPr>
        <w:sectPr w:rsidR="00A3688C" w:rsidRPr="00A3688C">
          <w:pgSz w:w="11900" w:h="16840"/>
          <w:pgMar w:top="456" w:right="593" w:bottom="529" w:left="1379" w:header="0" w:footer="3" w:gutter="0"/>
          <w:cols w:space="720"/>
          <w:noEndnote/>
          <w:docGrid w:linePitch="360"/>
        </w:sectPr>
      </w:pPr>
      <w:hyperlink r:id="rId25" w:history="1">
        <w:r w:rsidR="00A3688C" w:rsidRPr="00A3688C">
          <w:rPr>
            <w:rStyle w:val="Hyperlink"/>
            <w:rFonts w:ascii="Trebuchet MS" w:eastAsia="Trebuchet MS" w:hAnsi="Trebuchet MS" w:cs="Trebuchet MS"/>
            <w:noProof/>
          </w:rPr>
          <w:t xml:space="preserve">CAMELIA CROITORU </w:t>
        </w:r>
      </w:hyperlink>
    </w:p>
    <w:p w14:paraId="4DF91BC6" w14:textId="77777777" w:rsidR="00502671" w:rsidRPr="009A15FB" w:rsidRDefault="004D51CB" w:rsidP="00664138">
      <w:pPr>
        <w:pStyle w:val="Bodytext80"/>
        <w:shd w:val="clear" w:color="auto" w:fill="auto"/>
        <w:spacing w:after="280" w:line="278" w:lineRule="exact"/>
        <w:ind w:firstLine="760"/>
        <w:jc w:val="left"/>
        <w:rPr>
          <w:noProof/>
        </w:rPr>
      </w:pPr>
      <w:r w:rsidRPr="009A15FB">
        <w:rPr>
          <w:noProof/>
        </w:rPr>
        <w:lastRenderedPageBreak/>
        <w:t>Anexa 1</w:t>
      </w:r>
    </w:p>
    <w:p w14:paraId="68AB58E3" w14:textId="77777777" w:rsidR="00502671" w:rsidRPr="000C7EC3" w:rsidRDefault="004D51CB" w:rsidP="000C7EC3">
      <w:pPr>
        <w:pStyle w:val="Bodytext20"/>
        <w:shd w:val="clear" w:color="auto" w:fill="auto"/>
        <w:spacing w:after="284" w:line="278" w:lineRule="exact"/>
        <w:rPr>
          <w:b/>
          <w:bCs/>
          <w:noProof/>
        </w:rPr>
      </w:pPr>
      <w:r w:rsidRPr="000C7EC3">
        <w:rPr>
          <w:b/>
          <w:bCs/>
          <w:noProof/>
        </w:rPr>
        <w:t>SCRISOARE DE INTENŢIE</w:t>
      </w:r>
    </w:p>
    <w:p w14:paraId="107DF421" w14:textId="77777777" w:rsidR="007B6D9B" w:rsidRPr="009A15FB" w:rsidRDefault="004D51CB" w:rsidP="007B6D9B">
      <w:pPr>
        <w:pStyle w:val="Bodytext20"/>
        <w:shd w:val="clear" w:color="auto" w:fill="auto"/>
        <w:spacing w:after="277"/>
        <w:ind w:firstLine="760"/>
        <w:jc w:val="both"/>
        <w:rPr>
          <w:b/>
          <w:bCs/>
          <w:noProof/>
        </w:rPr>
      </w:pPr>
      <w:r w:rsidRPr="009A15FB">
        <w:rPr>
          <w:noProof/>
        </w:rPr>
        <w:t xml:space="preserve">Pentru participarea ca partener în cadrul unui proiect finanţat din Programul Operaţional Capital Uman ce urmează a fi depus de către </w:t>
      </w:r>
      <w:r w:rsidR="007B6D9B" w:rsidRPr="009A15FB">
        <w:rPr>
          <w:b/>
          <w:bCs/>
          <w:noProof/>
        </w:rPr>
        <w:t>Inspectoratul Școlar Județean Călărași</w:t>
      </w:r>
      <w:r w:rsidR="00EA62CB" w:rsidRPr="009A15FB">
        <w:rPr>
          <w:b/>
          <w:bCs/>
          <w:noProof/>
        </w:rPr>
        <w:t>.</w:t>
      </w:r>
    </w:p>
    <w:p w14:paraId="4B0B4C89" w14:textId="77777777" w:rsidR="00502671" w:rsidRPr="009A15FB" w:rsidRDefault="007B6D9B" w:rsidP="007B6D9B">
      <w:pPr>
        <w:pStyle w:val="Bodytext20"/>
        <w:shd w:val="clear" w:color="auto" w:fill="auto"/>
        <w:spacing w:after="277"/>
        <w:ind w:firstLine="760"/>
        <w:jc w:val="both"/>
        <w:rPr>
          <w:noProof/>
        </w:rPr>
      </w:pPr>
      <w:r w:rsidRPr="009A15FB">
        <w:rPr>
          <w:noProof/>
        </w:rPr>
        <w:t xml:space="preserve"> Î</w:t>
      </w:r>
      <w:r w:rsidR="004D51CB" w:rsidRPr="009A15FB">
        <w:rPr>
          <w:noProof/>
        </w:rPr>
        <w:t>n urma anunţului dumneavoastră privind încheierea unui Acord de parteneriat cu entităţi de drept public sau privat, pentru depunerea unei cereri de finanţare pe Axa prioritară 6 din POCU,</w:t>
      </w:r>
    </w:p>
    <w:p w14:paraId="0B84069A" w14:textId="77777777" w:rsidR="00502671" w:rsidRPr="009A15FB" w:rsidRDefault="004D51CB" w:rsidP="000C7EC3">
      <w:pPr>
        <w:pStyle w:val="Bodytext20"/>
        <w:shd w:val="clear" w:color="auto" w:fill="auto"/>
        <w:tabs>
          <w:tab w:val="left" w:leader="underscore" w:pos="4673"/>
        </w:tabs>
        <w:spacing w:after="0" w:line="277" w:lineRule="exact"/>
        <w:jc w:val="both"/>
        <w:rPr>
          <w:noProof/>
        </w:rPr>
      </w:pPr>
      <w:r w:rsidRPr="009A15FB">
        <w:rPr>
          <w:noProof/>
        </w:rPr>
        <w:tab/>
        <w:t>(denumirea organizaţie) îşi exprimă</w:t>
      </w:r>
      <w:r w:rsidR="000C7EC3">
        <w:rPr>
          <w:noProof/>
        </w:rPr>
        <w:t xml:space="preserve"> </w:t>
      </w:r>
      <w:r w:rsidRPr="009A15FB">
        <w:rPr>
          <w:noProof/>
        </w:rPr>
        <w:t xml:space="preserve">intenţia de a participa ca partener în cadrul proiectului cu tema: (se vor alege teme/activităţi din cele propuse de </w:t>
      </w:r>
      <w:r w:rsidR="00FE6797" w:rsidRPr="009A15FB">
        <w:rPr>
          <w:b/>
          <w:bCs/>
          <w:noProof/>
        </w:rPr>
        <w:t>Inspectoratul Școlar Județean Călărași</w:t>
      </w:r>
      <w:r w:rsidRPr="009A15FB">
        <w:rPr>
          <w:noProof/>
        </w:rPr>
        <w:t>)</w:t>
      </w:r>
    </w:p>
    <w:p w14:paraId="62FE0BD3" w14:textId="77777777" w:rsidR="00502671" w:rsidRPr="009A15FB" w:rsidRDefault="004D51CB" w:rsidP="000C7EC3">
      <w:pPr>
        <w:pStyle w:val="Bodytext20"/>
        <w:shd w:val="clear" w:color="auto" w:fill="auto"/>
        <w:tabs>
          <w:tab w:val="left" w:leader="underscore" w:pos="7568"/>
        </w:tabs>
        <w:spacing w:after="0"/>
        <w:ind w:firstLine="760"/>
        <w:jc w:val="both"/>
        <w:rPr>
          <w:noProof/>
        </w:rPr>
      </w:pPr>
      <w:r w:rsidRPr="009A15FB">
        <w:rPr>
          <w:noProof/>
        </w:rPr>
        <w:t>Precizăm că</w:t>
      </w:r>
      <w:r w:rsidRPr="009A15FB">
        <w:rPr>
          <w:noProof/>
        </w:rPr>
        <w:tab/>
        <w:t>(denumirea</w:t>
      </w:r>
      <w:r w:rsidR="000C7EC3">
        <w:rPr>
          <w:noProof/>
        </w:rPr>
        <w:t xml:space="preserve"> </w:t>
      </w:r>
      <w:r w:rsidRPr="009A15FB">
        <w:rPr>
          <w:noProof/>
        </w:rPr>
        <w:t>organizaţie) se încadrează în categoriile de solicitanţi/parteneri eligibili pentru Axa prioritară 6.</w:t>
      </w:r>
    </w:p>
    <w:p w14:paraId="47187B3D" w14:textId="77777777" w:rsidR="00502671" w:rsidRPr="009A15FB" w:rsidRDefault="00365DBF" w:rsidP="006E4177">
      <w:pPr>
        <w:pStyle w:val="Bodytext20"/>
        <w:shd w:val="clear" w:color="auto" w:fill="auto"/>
        <w:spacing w:after="240" w:line="278" w:lineRule="exact"/>
        <w:ind w:firstLine="760"/>
        <w:jc w:val="left"/>
        <w:rPr>
          <w:noProof/>
        </w:rPr>
      </w:pPr>
      <w:r w:rsidRPr="009A15FB">
        <w:rPr>
          <w:noProof/>
        </w:rPr>
        <w:t>Î</w:t>
      </w:r>
      <w:r w:rsidR="004D51CB" w:rsidRPr="009A15FB">
        <w:rPr>
          <w:noProof/>
        </w:rPr>
        <w:t>n cadrul activităţii ne propunem să aducem următoarea contribuţie:</w:t>
      </w:r>
    </w:p>
    <w:p w14:paraId="113CA7FB" w14:textId="77777777" w:rsidR="00502671" w:rsidRPr="009A15FB" w:rsidRDefault="004D51CB" w:rsidP="00F459B1">
      <w:pPr>
        <w:pStyle w:val="Bodytext20"/>
        <w:shd w:val="clear" w:color="auto" w:fill="auto"/>
        <w:spacing w:after="0" w:line="277" w:lineRule="exact"/>
        <w:ind w:firstLine="760"/>
        <w:jc w:val="both"/>
        <w:rPr>
          <w:noProof/>
        </w:rPr>
      </w:pPr>
      <w:r w:rsidRPr="009A15FB">
        <w:rPr>
          <w:noProof/>
        </w:rPr>
        <w:t>De asemenea organizaţia noastră a acumulat experienţă în domeniul la care se referă tema proiectului, dispune de personal specializat şi de resurse materiale pentru implementarea activităţilor unui proiect POCU.</w:t>
      </w:r>
    </w:p>
    <w:p w14:paraId="5F051356" w14:textId="77777777" w:rsidR="00502671" w:rsidRPr="009A15FB" w:rsidRDefault="004D51CB" w:rsidP="00F459B1">
      <w:pPr>
        <w:pStyle w:val="Bodytext20"/>
        <w:shd w:val="clear" w:color="auto" w:fill="auto"/>
        <w:spacing w:after="0" w:line="277" w:lineRule="exact"/>
        <w:ind w:firstLine="760"/>
        <w:jc w:val="both"/>
        <w:rPr>
          <w:noProof/>
        </w:rPr>
      </w:pPr>
      <w:r w:rsidRPr="009A15FB">
        <w:rPr>
          <w:noProof/>
        </w:rPr>
        <w:t>Declar pe proprie răspundere că:</w:t>
      </w:r>
    </w:p>
    <w:p w14:paraId="60C3AB33" w14:textId="77777777" w:rsidR="00502671" w:rsidRPr="009A15FB" w:rsidRDefault="004D51CB" w:rsidP="00F459B1">
      <w:pPr>
        <w:pStyle w:val="Bodytext20"/>
        <w:numPr>
          <w:ilvl w:val="0"/>
          <w:numId w:val="8"/>
        </w:numPr>
        <w:shd w:val="clear" w:color="auto" w:fill="auto"/>
        <w:tabs>
          <w:tab w:val="left" w:pos="1162"/>
        </w:tabs>
        <w:spacing w:after="0" w:line="277" w:lineRule="exact"/>
        <w:ind w:firstLine="760"/>
        <w:jc w:val="both"/>
        <w:rPr>
          <w:noProof/>
        </w:rPr>
      </w:pPr>
      <w:r w:rsidRPr="009A15FB">
        <w:rPr>
          <w:noProof/>
        </w:rPr>
        <w:t>Nu suntem subiect al unui conflict de interese;</w:t>
      </w:r>
    </w:p>
    <w:p w14:paraId="4D8B9F04" w14:textId="77777777" w:rsidR="00502671" w:rsidRPr="009A15FB" w:rsidRDefault="004D51CB" w:rsidP="00F459B1">
      <w:pPr>
        <w:pStyle w:val="Bodytext20"/>
        <w:numPr>
          <w:ilvl w:val="0"/>
          <w:numId w:val="8"/>
        </w:numPr>
        <w:shd w:val="clear" w:color="auto" w:fill="auto"/>
        <w:tabs>
          <w:tab w:val="left" w:pos="1132"/>
        </w:tabs>
        <w:ind w:firstLine="760"/>
        <w:jc w:val="both"/>
        <w:rPr>
          <w:noProof/>
        </w:rPr>
      </w:pPr>
      <w:r w:rsidRPr="009A15FB">
        <w:rPr>
          <w:noProof/>
        </w:rPr>
        <w:t>Nu figurăm în evidenţele fiscale cu restanţe la plata impozitelor,taxelor, contribuţiilor sociale şi nu avem datorii fiscale;</w:t>
      </w:r>
    </w:p>
    <w:p w14:paraId="00602DFB" w14:textId="77777777" w:rsidR="00502671" w:rsidRPr="009A15FB" w:rsidRDefault="004D51CB" w:rsidP="000C7EC3">
      <w:pPr>
        <w:pStyle w:val="Bodytext20"/>
        <w:shd w:val="clear" w:color="auto" w:fill="auto"/>
        <w:spacing w:after="0"/>
        <w:ind w:firstLine="760"/>
        <w:jc w:val="both"/>
        <w:rPr>
          <w:noProof/>
        </w:rPr>
      </w:pPr>
      <w:r w:rsidRPr="009A15FB">
        <w:rPr>
          <w:noProof/>
        </w:rPr>
        <w:t>Având în vedere cele prezentate, vă rugăm să acceptaţi ca organizaţia</w:t>
      </w:r>
      <w:r w:rsidR="000C7EC3">
        <w:rPr>
          <w:noProof/>
        </w:rPr>
        <w:t xml:space="preserve"> </w:t>
      </w:r>
      <w:r w:rsidRPr="009A15FB">
        <w:rPr>
          <w:noProof/>
        </w:rPr>
        <w:t>noastră să devină partener în cadrul unui proiect cu tema şi activităţile menţionate.</w:t>
      </w:r>
    </w:p>
    <w:p w14:paraId="04D09B47" w14:textId="77777777" w:rsidR="00502671" w:rsidRPr="009A15FB" w:rsidRDefault="004D51CB" w:rsidP="000C7EC3">
      <w:pPr>
        <w:pStyle w:val="Bodytext20"/>
        <w:shd w:val="clear" w:color="auto" w:fill="auto"/>
        <w:spacing w:after="279" w:line="277" w:lineRule="exact"/>
        <w:ind w:firstLine="760"/>
        <w:jc w:val="both"/>
        <w:rPr>
          <w:noProof/>
        </w:rPr>
      </w:pPr>
      <w:r w:rsidRPr="009A15FB">
        <w:rPr>
          <w:noProof/>
        </w:rPr>
        <w:t>Ataşez scrisorii de intenţie documentele prevăzute la punctul I (litrele a,b) din Metodologia de selecţie.</w:t>
      </w:r>
    </w:p>
    <w:p w14:paraId="51E1A2E6" w14:textId="77777777" w:rsidR="00502671" w:rsidRPr="009A15FB" w:rsidRDefault="004D51CB" w:rsidP="000C7EC3">
      <w:pPr>
        <w:pStyle w:val="Bodytext20"/>
        <w:shd w:val="clear" w:color="auto" w:fill="auto"/>
        <w:spacing w:after="0" w:line="278" w:lineRule="exact"/>
        <w:ind w:firstLine="760"/>
        <w:jc w:val="both"/>
        <w:rPr>
          <w:noProof/>
        </w:rPr>
      </w:pPr>
      <w:r w:rsidRPr="009A15FB">
        <w:rPr>
          <w:noProof/>
        </w:rPr>
        <w:t>Numele şi prenumele reprezentantului legal</w:t>
      </w:r>
    </w:p>
    <w:p w14:paraId="58332AEE" w14:textId="77777777" w:rsidR="00502671" w:rsidRPr="009A15FB" w:rsidRDefault="004D51CB">
      <w:pPr>
        <w:pStyle w:val="Bodytext20"/>
        <w:shd w:val="clear" w:color="auto" w:fill="auto"/>
        <w:spacing w:line="278" w:lineRule="exact"/>
        <w:ind w:firstLine="760"/>
        <w:jc w:val="both"/>
        <w:rPr>
          <w:noProof/>
        </w:rPr>
      </w:pPr>
      <w:r w:rsidRPr="009A15FB">
        <w:rPr>
          <w:noProof/>
        </w:rPr>
        <w:t>Data</w:t>
      </w:r>
    </w:p>
    <w:p w14:paraId="3E02CA32" w14:textId="77777777" w:rsidR="00502671" w:rsidRPr="009A15FB" w:rsidRDefault="004D51CB">
      <w:pPr>
        <w:pStyle w:val="Bodytext20"/>
        <w:shd w:val="clear" w:color="auto" w:fill="auto"/>
        <w:tabs>
          <w:tab w:val="left" w:leader="dot" w:pos="7190"/>
        </w:tabs>
        <w:spacing w:after="0" w:line="278" w:lineRule="exact"/>
        <w:ind w:firstLine="760"/>
        <w:jc w:val="both"/>
        <w:rPr>
          <w:noProof/>
        </w:rPr>
      </w:pPr>
      <w:r w:rsidRPr="009A15FB">
        <w:rPr>
          <w:noProof/>
        </w:rPr>
        <w:t>Semnătura</w:t>
      </w:r>
      <w:r w:rsidRPr="009A15FB">
        <w:rPr>
          <w:noProof/>
        </w:rPr>
        <w:tab/>
      </w:r>
    </w:p>
    <w:p w14:paraId="0C13C2EC" w14:textId="77777777" w:rsidR="00502671" w:rsidRPr="009A15FB" w:rsidRDefault="004D51CB">
      <w:pPr>
        <w:pStyle w:val="Bodytext20"/>
        <w:shd w:val="clear" w:color="auto" w:fill="auto"/>
        <w:spacing w:after="0" w:line="278" w:lineRule="exact"/>
        <w:ind w:firstLine="760"/>
        <w:jc w:val="both"/>
        <w:rPr>
          <w:noProof/>
        </w:rPr>
        <w:sectPr w:rsidR="00502671" w:rsidRPr="009A15FB">
          <w:headerReference w:type="even" r:id="rId26"/>
          <w:headerReference w:type="default" r:id="rId27"/>
          <w:footerReference w:type="even" r:id="rId28"/>
          <w:footerReference w:type="default" r:id="rId29"/>
          <w:headerReference w:type="first" r:id="rId30"/>
          <w:footerReference w:type="first" r:id="rId31"/>
          <w:pgSz w:w="11900" w:h="16840"/>
          <w:pgMar w:top="449" w:right="1383" w:bottom="533" w:left="1473" w:header="0" w:footer="3" w:gutter="0"/>
          <w:cols w:space="720"/>
          <w:noEndnote/>
          <w:titlePg/>
          <w:docGrid w:linePitch="360"/>
        </w:sectPr>
      </w:pPr>
      <w:r w:rsidRPr="009A15FB">
        <w:rPr>
          <w:noProof/>
        </w:rPr>
        <w:t>Ştampilă</w:t>
      </w:r>
    </w:p>
    <w:p w14:paraId="6D299AA5" w14:textId="77777777" w:rsidR="00502671" w:rsidRPr="009A15FB" w:rsidRDefault="004D51CB" w:rsidP="00EF411D">
      <w:pPr>
        <w:pStyle w:val="Tablecaption20"/>
        <w:framePr w:w="8741" w:wrap="notBeside" w:vAnchor="text" w:hAnchor="text" w:xAlign="center" w:y="1"/>
        <w:pBdr>
          <w:left w:val="single" w:sz="4" w:space="4" w:color="auto"/>
        </w:pBdr>
        <w:shd w:val="clear" w:color="auto" w:fill="auto"/>
        <w:rPr>
          <w:noProof/>
        </w:rPr>
      </w:pPr>
      <w:r w:rsidRPr="009A15FB">
        <w:rPr>
          <w:noProof/>
        </w:rPr>
        <w:lastRenderedPageBreak/>
        <w:t>Anexa nr.2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71"/>
        <w:gridCol w:w="5670"/>
      </w:tblGrid>
      <w:tr w:rsidR="00502671" w:rsidRPr="009A15FB" w14:paraId="5F2CEDBF" w14:textId="77777777" w:rsidTr="00AB3BA0">
        <w:trPr>
          <w:trHeight w:hRule="exact" w:val="590"/>
          <w:jc w:val="center"/>
        </w:trPr>
        <w:tc>
          <w:tcPr>
            <w:tcW w:w="8741" w:type="dxa"/>
            <w:gridSpan w:val="2"/>
            <w:shd w:val="clear" w:color="auto" w:fill="FFFFFF"/>
            <w:vAlign w:val="center"/>
          </w:tcPr>
          <w:p w14:paraId="701E8DA5" w14:textId="77777777" w:rsidR="00502671" w:rsidRPr="000C7EC3" w:rsidRDefault="004D51CB" w:rsidP="00EF411D">
            <w:pPr>
              <w:pStyle w:val="Bodytext20"/>
              <w:framePr w:w="8741" w:wrap="notBeside" w:vAnchor="text" w:hAnchor="text" w:xAlign="center" w:y="1"/>
              <w:pBdr>
                <w:left w:val="single" w:sz="4" w:space="4" w:color="auto"/>
              </w:pBdr>
              <w:shd w:val="clear" w:color="auto" w:fill="auto"/>
              <w:spacing w:after="0" w:line="278" w:lineRule="exact"/>
              <w:rPr>
                <w:b/>
                <w:bCs/>
                <w:noProof/>
              </w:rPr>
            </w:pPr>
            <w:r w:rsidRPr="000C7EC3">
              <w:rPr>
                <w:rStyle w:val="Bodytext22"/>
                <w:b/>
                <w:bCs/>
                <w:noProof/>
              </w:rPr>
              <w:t>FIŞA PARTENERULUI</w:t>
            </w:r>
          </w:p>
        </w:tc>
      </w:tr>
      <w:tr w:rsidR="00502671" w:rsidRPr="009A15FB" w14:paraId="7451BE9D" w14:textId="77777777" w:rsidTr="00AB3BA0">
        <w:trPr>
          <w:trHeight w:hRule="exact" w:val="439"/>
          <w:jc w:val="center"/>
        </w:trPr>
        <w:tc>
          <w:tcPr>
            <w:tcW w:w="3071" w:type="dxa"/>
            <w:shd w:val="clear" w:color="auto" w:fill="FFFFFF"/>
          </w:tcPr>
          <w:p w14:paraId="59A9AD80"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8" w:lineRule="exact"/>
              <w:jc w:val="left"/>
              <w:rPr>
                <w:noProof/>
              </w:rPr>
            </w:pPr>
            <w:r w:rsidRPr="009A15FB">
              <w:rPr>
                <w:rStyle w:val="Bodytext22"/>
                <w:noProof/>
              </w:rPr>
              <w:t>Denumire organizaţie</w:t>
            </w:r>
          </w:p>
        </w:tc>
        <w:tc>
          <w:tcPr>
            <w:tcW w:w="5670" w:type="dxa"/>
            <w:shd w:val="clear" w:color="auto" w:fill="FFFFFF"/>
          </w:tcPr>
          <w:p w14:paraId="5D71DDAB"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758E0EB7" w14:textId="77777777" w:rsidTr="00AB3BA0">
        <w:trPr>
          <w:trHeight w:hRule="exact" w:val="439"/>
          <w:jc w:val="center"/>
        </w:trPr>
        <w:tc>
          <w:tcPr>
            <w:tcW w:w="3071" w:type="dxa"/>
            <w:shd w:val="clear" w:color="auto" w:fill="FFFFFF"/>
          </w:tcPr>
          <w:p w14:paraId="7F0A7089"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8" w:lineRule="exact"/>
              <w:jc w:val="left"/>
              <w:rPr>
                <w:noProof/>
              </w:rPr>
            </w:pPr>
            <w:r w:rsidRPr="009A15FB">
              <w:rPr>
                <w:rStyle w:val="Bodytext22"/>
                <w:noProof/>
              </w:rPr>
              <w:t>Acronim</w:t>
            </w:r>
          </w:p>
        </w:tc>
        <w:tc>
          <w:tcPr>
            <w:tcW w:w="5670" w:type="dxa"/>
            <w:shd w:val="clear" w:color="auto" w:fill="FFFFFF"/>
          </w:tcPr>
          <w:p w14:paraId="4E8C405D"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68A37941" w14:textId="77777777" w:rsidTr="00AB3BA0">
        <w:trPr>
          <w:trHeight w:hRule="exact" w:val="439"/>
          <w:jc w:val="center"/>
        </w:trPr>
        <w:tc>
          <w:tcPr>
            <w:tcW w:w="3071" w:type="dxa"/>
            <w:shd w:val="clear" w:color="auto" w:fill="FFFFFF"/>
          </w:tcPr>
          <w:p w14:paraId="65D78800"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8" w:lineRule="exact"/>
              <w:jc w:val="left"/>
              <w:rPr>
                <w:noProof/>
              </w:rPr>
            </w:pPr>
            <w:r w:rsidRPr="009A15FB">
              <w:rPr>
                <w:rStyle w:val="Bodytext22"/>
                <w:noProof/>
              </w:rPr>
              <w:t>Cod de înregistrare fiscală</w:t>
            </w:r>
          </w:p>
        </w:tc>
        <w:tc>
          <w:tcPr>
            <w:tcW w:w="5670" w:type="dxa"/>
            <w:shd w:val="clear" w:color="auto" w:fill="FFFFFF"/>
          </w:tcPr>
          <w:p w14:paraId="18895C37"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4D68B21C" w14:textId="77777777" w:rsidTr="00AB3BA0">
        <w:trPr>
          <w:trHeight w:hRule="exact" w:val="634"/>
          <w:jc w:val="center"/>
        </w:trPr>
        <w:tc>
          <w:tcPr>
            <w:tcW w:w="3071" w:type="dxa"/>
            <w:shd w:val="clear" w:color="auto" w:fill="FFFFFF"/>
            <w:vAlign w:val="bottom"/>
          </w:tcPr>
          <w:p w14:paraId="626F9332"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jc w:val="left"/>
              <w:rPr>
                <w:noProof/>
              </w:rPr>
            </w:pPr>
            <w:r w:rsidRPr="009A15FB">
              <w:rPr>
                <w:rStyle w:val="Bodytext22"/>
                <w:noProof/>
              </w:rPr>
              <w:t>Număr de înregistrare în Registrul Comerţului</w:t>
            </w:r>
          </w:p>
        </w:tc>
        <w:tc>
          <w:tcPr>
            <w:tcW w:w="5670" w:type="dxa"/>
            <w:shd w:val="clear" w:color="auto" w:fill="FFFFFF"/>
          </w:tcPr>
          <w:p w14:paraId="6D6EC42C"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36D81BDE" w14:textId="77777777" w:rsidTr="00AB3BA0">
        <w:trPr>
          <w:trHeight w:hRule="exact" w:val="641"/>
          <w:jc w:val="center"/>
        </w:trPr>
        <w:tc>
          <w:tcPr>
            <w:tcW w:w="3071" w:type="dxa"/>
            <w:shd w:val="clear" w:color="auto" w:fill="FFFFFF"/>
            <w:vAlign w:val="bottom"/>
          </w:tcPr>
          <w:p w14:paraId="4485CC31"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81" w:lineRule="exact"/>
              <w:jc w:val="left"/>
              <w:rPr>
                <w:noProof/>
              </w:rPr>
            </w:pPr>
            <w:r w:rsidRPr="009A15FB">
              <w:rPr>
                <w:rStyle w:val="Bodytext22"/>
                <w:noProof/>
              </w:rPr>
              <w:t>Nr. de la Registrul Asociaţiilor şi Fundaţiilor</w:t>
            </w:r>
          </w:p>
        </w:tc>
        <w:tc>
          <w:tcPr>
            <w:tcW w:w="5670" w:type="dxa"/>
            <w:shd w:val="clear" w:color="auto" w:fill="FFFFFF"/>
          </w:tcPr>
          <w:p w14:paraId="5BF73C7B"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2E170617" w14:textId="77777777" w:rsidTr="00AB3BA0">
        <w:trPr>
          <w:trHeight w:hRule="exact" w:val="439"/>
          <w:jc w:val="center"/>
        </w:trPr>
        <w:tc>
          <w:tcPr>
            <w:tcW w:w="3071" w:type="dxa"/>
            <w:shd w:val="clear" w:color="auto" w:fill="FFFFFF"/>
          </w:tcPr>
          <w:p w14:paraId="1BB1DDAE"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8" w:lineRule="exact"/>
              <w:jc w:val="left"/>
              <w:rPr>
                <w:noProof/>
              </w:rPr>
            </w:pPr>
            <w:r w:rsidRPr="009A15FB">
              <w:rPr>
                <w:rStyle w:val="Bodytext22"/>
                <w:noProof/>
              </w:rPr>
              <w:t>Anul înfiinţării</w:t>
            </w:r>
          </w:p>
        </w:tc>
        <w:tc>
          <w:tcPr>
            <w:tcW w:w="5670" w:type="dxa"/>
            <w:shd w:val="clear" w:color="auto" w:fill="FFFFFF"/>
          </w:tcPr>
          <w:p w14:paraId="1192215F"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27297878" w14:textId="77777777" w:rsidTr="00AB3BA0">
        <w:trPr>
          <w:trHeight w:hRule="exact" w:val="907"/>
          <w:jc w:val="center"/>
        </w:trPr>
        <w:tc>
          <w:tcPr>
            <w:tcW w:w="3071" w:type="dxa"/>
            <w:shd w:val="clear" w:color="auto" w:fill="FFFFFF"/>
          </w:tcPr>
          <w:p w14:paraId="44516C42"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7" w:lineRule="exact"/>
              <w:jc w:val="left"/>
              <w:rPr>
                <w:noProof/>
              </w:rPr>
            </w:pPr>
            <w:r w:rsidRPr="009A15FB">
              <w:rPr>
                <w:rStyle w:val="Bodytext22"/>
                <w:noProof/>
              </w:rPr>
              <w:t>Date de contact (adresă, tel., fax, e-mail)</w:t>
            </w:r>
          </w:p>
        </w:tc>
        <w:tc>
          <w:tcPr>
            <w:tcW w:w="5670" w:type="dxa"/>
            <w:shd w:val="clear" w:color="auto" w:fill="FFFFFF"/>
          </w:tcPr>
          <w:p w14:paraId="02B2F9E5"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1BA8A8FF" w14:textId="77777777" w:rsidTr="00AB3BA0">
        <w:trPr>
          <w:trHeight w:hRule="exact" w:val="914"/>
          <w:jc w:val="center"/>
        </w:trPr>
        <w:tc>
          <w:tcPr>
            <w:tcW w:w="3071" w:type="dxa"/>
            <w:shd w:val="clear" w:color="auto" w:fill="FFFFFF"/>
            <w:vAlign w:val="bottom"/>
          </w:tcPr>
          <w:p w14:paraId="7CFF68DC"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81" w:lineRule="exact"/>
              <w:jc w:val="left"/>
              <w:rPr>
                <w:noProof/>
              </w:rPr>
            </w:pPr>
            <w:r w:rsidRPr="009A15FB">
              <w:rPr>
                <w:rStyle w:val="Bodytext22"/>
                <w:noProof/>
              </w:rPr>
              <w:t>Persoana de contact (nume, poziţia în organizaţie)</w:t>
            </w:r>
          </w:p>
        </w:tc>
        <w:tc>
          <w:tcPr>
            <w:tcW w:w="5670" w:type="dxa"/>
            <w:shd w:val="clear" w:color="auto" w:fill="FFFFFF"/>
          </w:tcPr>
          <w:p w14:paraId="6D66CBE3" w14:textId="77777777" w:rsidR="00502671" w:rsidRPr="009A15FB" w:rsidRDefault="00502671" w:rsidP="00EF411D">
            <w:pPr>
              <w:framePr w:w="8741" w:wrap="notBeside" w:vAnchor="text" w:hAnchor="text" w:xAlign="center" w:y="1"/>
              <w:pBdr>
                <w:left w:val="single" w:sz="4" w:space="4" w:color="auto"/>
              </w:pBdr>
              <w:rPr>
                <w:noProof/>
                <w:sz w:val="10"/>
                <w:szCs w:val="10"/>
              </w:rPr>
            </w:pPr>
          </w:p>
        </w:tc>
      </w:tr>
      <w:tr w:rsidR="00502671" w:rsidRPr="009A15FB" w14:paraId="3A56AB25" w14:textId="77777777" w:rsidTr="00AB3BA0">
        <w:trPr>
          <w:trHeight w:hRule="exact" w:val="2034"/>
          <w:jc w:val="center"/>
        </w:trPr>
        <w:tc>
          <w:tcPr>
            <w:tcW w:w="3071" w:type="dxa"/>
            <w:shd w:val="clear" w:color="auto" w:fill="FFFFFF"/>
          </w:tcPr>
          <w:p w14:paraId="3067F6E9"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line="277" w:lineRule="exact"/>
              <w:jc w:val="left"/>
              <w:rPr>
                <w:noProof/>
              </w:rPr>
            </w:pPr>
            <w:r w:rsidRPr="009A15FB">
              <w:rPr>
                <w:rStyle w:val="Bodytext22"/>
                <w:noProof/>
              </w:rPr>
              <w:t>Descrierea activităţii partenerului, relevantă pentru acest proiect</w:t>
            </w:r>
          </w:p>
        </w:tc>
        <w:tc>
          <w:tcPr>
            <w:tcW w:w="5670" w:type="dxa"/>
            <w:shd w:val="clear" w:color="auto" w:fill="FFFFFF"/>
          </w:tcPr>
          <w:p w14:paraId="1F780BEF"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ind w:left="140"/>
              <w:jc w:val="left"/>
              <w:rPr>
                <w:noProof/>
              </w:rPr>
            </w:pPr>
            <w:r w:rsidRPr="009A15FB">
              <w:rPr>
                <w:rStyle w:val="Bodytext22"/>
                <w:noProof/>
              </w:rPr>
              <w:t>Vă rugăm să descrieţi activitatea organizaţiei, relevantă pentru</w:t>
            </w:r>
          </w:p>
          <w:p w14:paraId="5B6E87A5"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before="280" w:after="0" w:line="278" w:lineRule="exact"/>
              <w:ind w:left="140"/>
              <w:jc w:val="left"/>
              <w:rPr>
                <w:noProof/>
              </w:rPr>
            </w:pPr>
            <w:r w:rsidRPr="009A15FB">
              <w:rPr>
                <w:rStyle w:val="Bodytext22"/>
                <w:noProof/>
              </w:rPr>
              <w:t>Propunerea de proiect</w:t>
            </w:r>
          </w:p>
        </w:tc>
      </w:tr>
      <w:tr w:rsidR="00502671" w:rsidRPr="009A15FB" w14:paraId="04F246F7" w14:textId="77777777" w:rsidTr="00AB3BA0">
        <w:trPr>
          <w:trHeight w:hRule="exact" w:val="3139"/>
          <w:jc w:val="center"/>
        </w:trPr>
        <w:tc>
          <w:tcPr>
            <w:tcW w:w="3071" w:type="dxa"/>
            <w:shd w:val="clear" w:color="auto" w:fill="FFFFFF"/>
          </w:tcPr>
          <w:p w14:paraId="29F07AFE"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jc w:val="left"/>
              <w:rPr>
                <w:noProof/>
              </w:rPr>
            </w:pPr>
            <w:r w:rsidRPr="009A15FB">
              <w:rPr>
                <w:rStyle w:val="Bodytext22"/>
                <w:noProof/>
              </w:rPr>
              <w:t>Experienţa relevanta a partenerului pentru domeniul proiectului</w:t>
            </w:r>
          </w:p>
        </w:tc>
        <w:tc>
          <w:tcPr>
            <w:tcW w:w="5670" w:type="dxa"/>
            <w:shd w:val="clear" w:color="auto" w:fill="FFFFFF"/>
          </w:tcPr>
          <w:p w14:paraId="09AB1FDE" w14:textId="77777777" w:rsidR="00502671" w:rsidRPr="009A15FB" w:rsidRDefault="004D51CB" w:rsidP="00EF411D">
            <w:pPr>
              <w:pStyle w:val="Bodytext20"/>
              <w:framePr w:w="8741" w:wrap="notBeside" w:vAnchor="text" w:hAnchor="text" w:xAlign="center" w:y="1"/>
              <w:pBdr>
                <w:left w:val="single" w:sz="4" w:space="4" w:color="auto"/>
              </w:pBdr>
              <w:shd w:val="clear" w:color="auto" w:fill="auto"/>
              <w:spacing w:after="0"/>
              <w:jc w:val="both"/>
              <w:rPr>
                <w:noProof/>
              </w:rPr>
            </w:pPr>
            <w:r w:rsidRPr="009A15FB">
              <w:rPr>
                <w:rStyle w:val="Bodytext22"/>
                <w:noProof/>
              </w:rPr>
              <w:t>Descrieţi experienţa privind implementarea unor proiecte relevante pentru propunerea de proiect. Faceţi referire la: scurtă descriere a proiectelor, buget, an obţinere finanţare.</w:t>
            </w:r>
          </w:p>
        </w:tc>
      </w:tr>
      <w:tr w:rsidR="00502671" w:rsidRPr="009A15FB" w14:paraId="7192E342" w14:textId="77777777" w:rsidTr="000C7EC3">
        <w:trPr>
          <w:trHeight w:hRule="exact" w:val="2015"/>
          <w:jc w:val="center"/>
        </w:trPr>
        <w:tc>
          <w:tcPr>
            <w:tcW w:w="3071" w:type="dxa"/>
            <w:shd w:val="clear" w:color="auto" w:fill="FFFFFF"/>
          </w:tcPr>
          <w:p w14:paraId="5D9937DD" w14:textId="77777777" w:rsidR="00502671" w:rsidRPr="009A15FB" w:rsidRDefault="004D51CB" w:rsidP="000C7EC3">
            <w:pPr>
              <w:pStyle w:val="Bodytext20"/>
              <w:framePr w:w="8741" w:wrap="notBeside" w:vAnchor="text" w:hAnchor="text" w:xAlign="center" w:y="1"/>
              <w:pBdr>
                <w:left w:val="single" w:sz="4" w:space="4" w:color="auto"/>
              </w:pBdr>
              <w:shd w:val="clear" w:color="auto" w:fill="auto"/>
              <w:spacing w:after="0" w:line="277" w:lineRule="exact"/>
              <w:jc w:val="both"/>
              <w:rPr>
                <w:noProof/>
              </w:rPr>
            </w:pPr>
            <w:r w:rsidRPr="009A15FB">
              <w:rPr>
                <w:rStyle w:val="Bodytext22"/>
                <w:noProof/>
              </w:rPr>
              <w:t>Activitatea /activităţile din cadrul proiectului în care doriţi să vă</w:t>
            </w:r>
            <w:r w:rsidR="000C7EC3">
              <w:rPr>
                <w:rStyle w:val="Bodytext22"/>
                <w:noProof/>
              </w:rPr>
              <w:t xml:space="preserve"> </w:t>
            </w:r>
            <w:r w:rsidRPr="009A15FB">
              <w:rPr>
                <w:rStyle w:val="Bodytext22"/>
                <w:noProof/>
              </w:rPr>
              <w:t>implicaţi</w:t>
            </w:r>
            <w:r w:rsidR="000C7EC3" w:rsidRPr="000C7EC3">
              <w:rPr>
                <w:rStyle w:val="Bodytext22"/>
                <w:noProof/>
              </w:rPr>
              <w:t>(conform Ghidului „Condiţii specifice”</w:t>
            </w:r>
          </w:p>
        </w:tc>
        <w:tc>
          <w:tcPr>
            <w:tcW w:w="5670" w:type="dxa"/>
            <w:shd w:val="clear" w:color="auto" w:fill="FFFFFF"/>
          </w:tcPr>
          <w:p w14:paraId="5A00F3B9" w14:textId="77777777" w:rsidR="00502671" w:rsidRPr="009A15FB" w:rsidRDefault="004D51CB" w:rsidP="000C7EC3">
            <w:pPr>
              <w:pStyle w:val="Bodytext20"/>
              <w:framePr w:w="8741" w:wrap="notBeside" w:vAnchor="text" w:hAnchor="text" w:xAlign="center" w:y="1"/>
              <w:pBdr>
                <w:left w:val="single" w:sz="4" w:space="4" w:color="auto"/>
              </w:pBdr>
              <w:shd w:val="clear" w:color="auto" w:fill="auto"/>
              <w:spacing w:after="0" w:line="281" w:lineRule="exact"/>
              <w:ind w:left="140"/>
              <w:jc w:val="both"/>
              <w:rPr>
                <w:noProof/>
              </w:rPr>
            </w:pPr>
            <w:r w:rsidRPr="009A15FB">
              <w:rPr>
                <w:rStyle w:val="Bodytext22"/>
                <w:noProof/>
              </w:rPr>
              <w:t>Vă rugăm să detaliaţi modalitatea de implicare a dumneavoastră în elaborarea şi implementarea proiectului.</w:t>
            </w:r>
          </w:p>
        </w:tc>
      </w:tr>
    </w:tbl>
    <w:p w14:paraId="2B256020" w14:textId="77777777" w:rsidR="00502671" w:rsidRPr="009A15FB" w:rsidRDefault="00502671" w:rsidP="00EF411D">
      <w:pPr>
        <w:framePr w:w="8741" w:wrap="notBeside" w:vAnchor="text" w:hAnchor="text" w:xAlign="center" w:y="1"/>
        <w:pBdr>
          <w:left w:val="single" w:sz="4" w:space="4" w:color="auto"/>
        </w:pBdr>
        <w:rPr>
          <w:noProof/>
          <w:sz w:val="2"/>
          <w:szCs w:val="2"/>
        </w:rPr>
      </w:pPr>
    </w:p>
    <w:p w14:paraId="53E57CEC" w14:textId="77777777" w:rsidR="00502671" w:rsidRPr="009A15FB" w:rsidRDefault="00502671">
      <w:pPr>
        <w:rPr>
          <w:noProof/>
          <w:sz w:val="2"/>
          <w:szCs w:val="2"/>
        </w:rPr>
      </w:pPr>
    </w:p>
    <w:p w14:paraId="25F646A6" w14:textId="77777777" w:rsidR="00502671" w:rsidRPr="009A15FB" w:rsidRDefault="00502671">
      <w:pPr>
        <w:rPr>
          <w:noProof/>
          <w:sz w:val="2"/>
          <w:szCs w:val="2"/>
        </w:rPr>
        <w:sectPr w:rsidR="00502671" w:rsidRPr="009A15FB">
          <w:pgSz w:w="11900" w:h="16840"/>
          <w:pgMar w:top="857" w:right="1299" w:bottom="857" w:left="1529" w:header="0" w:footer="3" w:gutter="0"/>
          <w:cols w:space="720"/>
          <w:noEndnote/>
          <w:docGrid w:linePitch="360"/>
        </w:sectPr>
      </w:pPr>
    </w:p>
    <w:p w14:paraId="74010AC5" w14:textId="77777777" w:rsidR="00502671" w:rsidRPr="009A15FB" w:rsidRDefault="00502671">
      <w:pPr>
        <w:pStyle w:val="Bodytext40"/>
        <w:shd w:val="clear" w:color="auto" w:fill="auto"/>
        <w:jc w:val="center"/>
        <w:rPr>
          <w:noProof/>
        </w:rPr>
      </w:pPr>
    </w:p>
    <w:tbl>
      <w:tblPr>
        <w:tblOverlap w:val="never"/>
        <w:tblW w:w="8759" w:type="dxa"/>
        <w:jc w:val="center"/>
        <w:tblLayout w:type="fixed"/>
        <w:tblCellMar>
          <w:left w:w="10" w:type="dxa"/>
          <w:right w:w="10" w:type="dxa"/>
        </w:tblCellMar>
        <w:tblLook w:val="04A0" w:firstRow="1" w:lastRow="0" w:firstColumn="1" w:lastColumn="0" w:noHBand="0" w:noVBand="1"/>
      </w:tblPr>
      <w:tblGrid>
        <w:gridCol w:w="3078"/>
        <w:gridCol w:w="5681"/>
      </w:tblGrid>
      <w:tr w:rsidR="00502671" w:rsidRPr="009A15FB" w14:paraId="4739DC94" w14:textId="77777777" w:rsidTr="000C7EC3">
        <w:trPr>
          <w:trHeight w:hRule="exact" w:val="436"/>
          <w:jc w:val="center"/>
        </w:trPr>
        <w:tc>
          <w:tcPr>
            <w:tcW w:w="3078" w:type="dxa"/>
            <w:tcBorders>
              <w:top w:val="single" w:sz="4" w:space="0" w:color="auto"/>
              <w:left w:val="single" w:sz="4" w:space="0" w:color="auto"/>
            </w:tcBorders>
            <w:shd w:val="clear" w:color="auto" w:fill="FFFFFF"/>
          </w:tcPr>
          <w:p w14:paraId="670717CF"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Anul 2017</w:t>
            </w:r>
          </w:p>
        </w:tc>
        <w:tc>
          <w:tcPr>
            <w:tcW w:w="5681" w:type="dxa"/>
            <w:tcBorders>
              <w:top w:val="single" w:sz="4" w:space="0" w:color="auto"/>
              <w:left w:val="single" w:sz="4" w:space="0" w:color="auto"/>
              <w:right w:val="single" w:sz="4" w:space="0" w:color="auto"/>
            </w:tcBorders>
            <w:shd w:val="clear" w:color="auto" w:fill="FFFFFF"/>
          </w:tcPr>
          <w:p w14:paraId="16293DF0"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5D42760C" w14:textId="77777777" w:rsidTr="000C7EC3">
        <w:trPr>
          <w:trHeight w:hRule="exact" w:val="436"/>
          <w:jc w:val="center"/>
        </w:trPr>
        <w:tc>
          <w:tcPr>
            <w:tcW w:w="3078" w:type="dxa"/>
            <w:tcBorders>
              <w:top w:val="single" w:sz="4" w:space="0" w:color="auto"/>
              <w:left w:val="single" w:sz="4" w:space="0" w:color="auto"/>
            </w:tcBorders>
            <w:shd w:val="clear" w:color="auto" w:fill="FFFFFF"/>
          </w:tcPr>
          <w:p w14:paraId="11D0030B"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Număr mediu de angajaţi</w:t>
            </w:r>
          </w:p>
        </w:tc>
        <w:tc>
          <w:tcPr>
            <w:tcW w:w="5681" w:type="dxa"/>
            <w:tcBorders>
              <w:top w:val="single" w:sz="4" w:space="0" w:color="auto"/>
              <w:left w:val="single" w:sz="4" w:space="0" w:color="auto"/>
              <w:right w:val="single" w:sz="4" w:space="0" w:color="auto"/>
            </w:tcBorders>
            <w:shd w:val="clear" w:color="auto" w:fill="FFFFFF"/>
          </w:tcPr>
          <w:p w14:paraId="74117856"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30B0901F" w14:textId="77777777" w:rsidTr="000C7EC3">
        <w:trPr>
          <w:trHeight w:hRule="exact" w:val="436"/>
          <w:jc w:val="center"/>
        </w:trPr>
        <w:tc>
          <w:tcPr>
            <w:tcW w:w="3078" w:type="dxa"/>
            <w:tcBorders>
              <w:top w:val="single" w:sz="4" w:space="0" w:color="auto"/>
              <w:left w:val="single" w:sz="4" w:space="0" w:color="auto"/>
            </w:tcBorders>
            <w:shd w:val="clear" w:color="auto" w:fill="FFFFFF"/>
          </w:tcPr>
          <w:p w14:paraId="59B79F79"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Cifra de afaceri</w:t>
            </w:r>
          </w:p>
        </w:tc>
        <w:tc>
          <w:tcPr>
            <w:tcW w:w="5681" w:type="dxa"/>
            <w:tcBorders>
              <w:top w:val="single" w:sz="4" w:space="0" w:color="auto"/>
              <w:left w:val="single" w:sz="4" w:space="0" w:color="auto"/>
              <w:right w:val="single" w:sz="4" w:space="0" w:color="auto"/>
            </w:tcBorders>
            <w:shd w:val="clear" w:color="auto" w:fill="FFFFFF"/>
          </w:tcPr>
          <w:p w14:paraId="746DBB1F"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5EAE580E" w14:textId="77777777" w:rsidTr="000C7EC3">
        <w:trPr>
          <w:trHeight w:hRule="exact" w:val="637"/>
          <w:jc w:val="center"/>
        </w:trPr>
        <w:tc>
          <w:tcPr>
            <w:tcW w:w="3078" w:type="dxa"/>
            <w:tcBorders>
              <w:top w:val="single" w:sz="4" w:space="0" w:color="auto"/>
              <w:left w:val="single" w:sz="4" w:space="0" w:color="auto"/>
            </w:tcBorders>
            <w:shd w:val="clear" w:color="auto" w:fill="FFFFFF"/>
            <w:vAlign w:val="bottom"/>
          </w:tcPr>
          <w:p w14:paraId="0095B27B"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left"/>
              <w:rPr>
                <w:noProof/>
              </w:rPr>
            </w:pPr>
            <w:r w:rsidRPr="009A15FB">
              <w:rPr>
                <w:rStyle w:val="Bodytext22"/>
                <w:noProof/>
              </w:rPr>
              <w:t>Profitul net al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09ECDB86"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606F0018" w14:textId="77777777" w:rsidTr="000C7EC3">
        <w:trPr>
          <w:trHeight w:hRule="exact" w:val="911"/>
          <w:jc w:val="center"/>
        </w:trPr>
        <w:tc>
          <w:tcPr>
            <w:tcW w:w="3078" w:type="dxa"/>
            <w:tcBorders>
              <w:top w:val="single" w:sz="4" w:space="0" w:color="auto"/>
              <w:left w:val="single" w:sz="4" w:space="0" w:color="auto"/>
            </w:tcBorders>
            <w:shd w:val="clear" w:color="auto" w:fill="FFFFFF"/>
            <w:vAlign w:val="bottom"/>
          </w:tcPr>
          <w:p w14:paraId="6174F527"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left"/>
              <w:rPr>
                <w:noProof/>
              </w:rPr>
            </w:pPr>
            <w:r w:rsidRPr="009A15FB">
              <w:rPr>
                <w:rStyle w:val="Bodytext22"/>
                <w:noProof/>
              </w:rPr>
              <w:t>Pierderea netă a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5EEDB614"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646BBF75" w14:textId="77777777" w:rsidTr="000C7EC3">
        <w:trPr>
          <w:trHeight w:hRule="exact" w:val="443"/>
          <w:jc w:val="center"/>
        </w:trPr>
        <w:tc>
          <w:tcPr>
            <w:tcW w:w="3078" w:type="dxa"/>
            <w:tcBorders>
              <w:top w:val="single" w:sz="4" w:space="0" w:color="auto"/>
              <w:left w:val="single" w:sz="4" w:space="0" w:color="auto"/>
            </w:tcBorders>
            <w:shd w:val="clear" w:color="auto" w:fill="FFFFFF"/>
          </w:tcPr>
          <w:p w14:paraId="1D6388F7"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Anul 2018</w:t>
            </w:r>
          </w:p>
        </w:tc>
        <w:tc>
          <w:tcPr>
            <w:tcW w:w="5681" w:type="dxa"/>
            <w:tcBorders>
              <w:top w:val="single" w:sz="4" w:space="0" w:color="auto"/>
              <w:left w:val="single" w:sz="4" w:space="0" w:color="auto"/>
              <w:right w:val="single" w:sz="4" w:space="0" w:color="auto"/>
            </w:tcBorders>
            <w:shd w:val="clear" w:color="auto" w:fill="FFFFFF"/>
          </w:tcPr>
          <w:p w14:paraId="0E8A22F5"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56302C6B" w14:textId="77777777" w:rsidTr="000C7EC3">
        <w:trPr>
          <w:trHeight w:hRule="exact" w:val="443"/>
          <w:jc w:val="center"/>
        </w:trPr>
        <w:tc>
          <w:tcPr>
            <w:tcW w:w="3078" w:type="dxa"/>
            <w:tcBorders>
              <w:top w:val="single" w:sz="4" w:space="0" w:color="auto"/>
              <w:left w:val="single" w:sz="4" w:space="0" w:color="auto"/>
            </w:tcBorders>
            <w:shd w:val="clear" w:color="auto" w:fill="FFFFFF"/>
          </w:tcPr>
          <w:p w14:paraId="149CDD06"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Număr mediu de angajaţi</w:t>
            </w:r>
          </w:p>
        </w:tc>
        <w:tc>
          <w:tcPr>
            <w:tcW w:w="5681" w:type="dxa"/>
            <w:tcBorders>
              <w:top w:val="single" w:sz="4" w:space="0" w:color="auto"/>
              <w:left w:val="single" w:sz="4" w:space="0" w:color="auto"/>
              <w:right w:val="single" w:sz="4" w:space="0" w:color="auto"/>
            </w:tcBorders>
            <w:shd w:val="clear" w:color="auto" w:fill="FFFFFF"/>
          </w:tcPr>
          <w:p w14:paraId="60D7E9C6"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6B75DDE8" w14:textId="77777777" w:rsidTr="000C7EC3">
        <w:trPr>
          <w:trHeight w:hRule="exact" w:val="443"/>
          <w:jc w:val="center"/>
        </w:trPr>
        <w:tc>
          <w:tcPr>
            <w:tcW w:w="3078" w:type="dxa"/>
            <w:tcBorders>
              <w:top w:val="single" w:sz="4" w:space="0" w:color="auto"/>
              <w:left w:val="single" w:sz="4" w:space="0" w:color="auto"/>
            </w:tcBorders>
            <w:shd w:val="clear" w:color="auto" w:fill="FFFFFF"/>
          </w:tcPr>
          <w:p w14:paraId="1124D665"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Cifra de afaceri</w:t>
            </w:r>
          </w:p>
        </w:tc>
        <w:tc>
          <w:tcPr>
            <w:tcW w:w="5681" w:type="dxa"/>
            <w:tcBorders>
              <w:top w:val="single" w:sz="4" w:space="0" w:color="auto"/>
              <w:left w:val="single" w:sz="4" w:space="0" w:color="auto"/>
              <w:right w:val="single" w:sz="4" w:space="0" w:color="auto"/>
            </w:tcBorders>
            <w:shd w:val="clear" w:color="auto" w:fill="FFFFFF"/>
          </w:tcPr>
          <w:p w14:paraId="4D41AC25"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016BA8C2" w14:textId="77777777" w:rsidTr="000C7EC3">
        <w:trPr>
          <w:trHeight w:hRule="exact" w:val="630"/>
          <w:jc w:val="center"/>
        </w:trPr>
        <w:tc>
          <w:tcPr>
            <w:tcW w:w="3078" w:type="dxa"/>
            <w:tcBorders>
              <w:top w:val="single" w:sz="4" w:space="0" w:color="auto"/>
              <w:left w:val="single" w:sz="4" w:space="0" w:color="auto"/>
            </w:tcBorders>
            <w:shd w:val="clear" w:color="auto" w:fill="FFFFFF"/>
            <w:vAlign w:val="bottom"/>
          </w:tcPr>
          <w:p w14:paraId="23CEFEA6" w14:textId="77777777" w:rsidR="00502671" w:rsidRPr="009A15FB" w:rsidRDefault="004D51CB" w:rsidP="00EF1FF5">
            <w:pPr>
              <w:pStyle w:val="Bodytext20"/>
              <w:framePr w:w="8759" w:h="11971" w:hRule="exact" w:wrap="notBeside" w:vAnchor="text" w:hAnchor="text" w:xAlign="center" w:y="3"/>
              <w:shd w:val="clear" w:color="auto" w:fill="auto"/>
              <w:spacing w:after="0" w:line="281" w:lineRule="exact"/>
              <w:jc w:val="left"/>
              <w:rPr>
                <w:noProof/>
              </w:rPr>
            </w:pPr>
            <w:r w:rsidRPr="009A15FB">
              <w:rPr>
                <w:rStyle w:val="Bodytext22"/>
                <w:noProof/>
              </w:rPr>
              <w:t>Profitul net al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570BF966"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3FC3A432" w14:textId="77777777" w:rsidTr="000C7EC3">
        <w:trPr>
          <w:trHeight w:hRule="exact" w:val="914"/>
          <w:jc w:val="center"/>
        </w:trPr>
        <w:tc>
          <w:tcPr>
            <w:tcW w:w="3078" w:type="dxa"/>
            <w:tcBorders>
              <w:top w:val="single" w:sz="4" w:space="0" w:color="auto"/>
              <w:left w:val="single" w:sz="4" w:space="0" w:color="auto"/>
            </w:tcBorders>
            <w:shd w:val="clear" w:color="auto" w:fill="FFFFFF"/>
            <w:vAlign w:val="bottom"/>
          </w:tcPr>
          <w:p w14:paraId="1A35C0C4"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left"/>
              <w:rPr>
                <w:noProof/>
              </w:rPr>
            </w:pPr>
            <w:r w:rsidRPr="009A15FB">
              <w:rPr>
                <w:rStyle w:val="Bodytext22"/>
                <w:noProof/>
              </w:rPr>
              <w:t>Pierderea netă a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1B30F214"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0835778E" w14:textId="77777777" w:rsidTr="000C7EC3">
        <w:trPr>
          <w:trHeight w:hRule="exact" w:val="634"/>
          <w:jc w:val="center"/>
        </w:trPr>
        <w:tc>
          <w:tcPr>
            <w:tcW w:w="3078" w:type="dxa"/>
            <w:tcBorders>
              <w:top w:val="single" w:sz="4" w:space="0" w:color="auto"/>
              <w:left w:val="single" w:sz="4" w:space="0" w:color="auto"/>
            </w:tcBorders>
            <w:shd w:val="clear" w:color="auto" w:fill="FFFFFF"/>
            <w:vAlign w:val="bottom"/>
          </w:tcPr>
          <w:p w14:paraId="4F7EF9D4"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left"/>
              <w:rPr>
                <w:noProof/>
              </w:rPr>
            </w:pPr>
            <w:r w:rsidRPr="009A15FB">
              <w:rPr>
                <w:rStyle w:val="Bodytext22"/>
                <w:noProof/>
              </w:rPr>
              <w:t>Categoria de parteneri eligibila</w:t>
            </w:r>
          </w:p>
        </w:tc>
        <w:tc>
          <w:tcPr>
            <w:tcW w:w="5681" w:type="dxa"/>
            <w:tcBorders>
              <w:top w:val="single" w:sz="4" w:space="0" w:color="auto"/>
              <w:left w:val="single" w:sz="4" w:space="0" w:color="auto"/>
              <w:right w:val="single" w:sz="4" w:space="0" w:color="auto"/>
            </w:tcBorders>
            <w:shd w:val="clear" w:color="auto" w:fill="FFFFFF"/>
          </w:tcPr>
          <w:p w14:paraId="55430C23"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7F3DFA7B" w14:textId="77777777" w:rsidTr="000C7EC3">
        <w:trPr>
          <w:trHeight w:hRule="exact" w:val="439"/>
          <w:jc w:val="center"/>
        </w:trPr>
        <w:tc>
          <w:tcPr>
            <w:tcW w:w="3078" w:type="dxa"/>
            <w:tcBorders>
              <w:top w:val="single" w:sz="4" w:space="0" w:color="auto"/>
              <w:left w:val="single" w:sz="4" w:space="0" w:color="auto"/>
            </w:tcBorders>
            <w:shd w:val="clear" w:color="auto" w:fill="FFFFFF"/>
          </w:tcPr>
          <w:p w14:paraId="06383817"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Anul 2019</w:t>
            </w:r>
          </w:p>
        </w:tc>
        <w:tc>
          <w:tcPr>
            <w:tcW w:w="5681" w:type="dxa"/>
            <w:tcBorders>
              <w:top w:val="single" w:sz="4" w:space="0" w:color="auto"/>
              <w:left w:val="single" w:sz="4" w:space="0" w:color="auto"/>
              <w:right w:val="single" w:sz="4" w:space="0" w:color="auto"/>
            </w:tcBorders>
            <w:shd w:val="clear" w:color="auto" w:fill="FFFFFF"/>
          </w:tcPr>
          <w:p w14:paraId="35CC71FE"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58C5B029" w14:textId="77777777" w:rsidTr="000C7EC3">
        <w:trPr>
          <w:trHeight w:hRule="exact" w:val="439"/>
          <w:jc w:val="center"/>
        </w:trPr>
        <w:tc>
          <w:tcPr>
            <w:tcW w:w="3078" w:type="dxa"/>
            <w:tcBorders>
              <w:top w:val="single" w:sz="4" w:space="0" w:color="auto"/>
              <w:left w:val="single" w:sz="4" w:space="0" w:color="auto"/>
            </w:tcBorders>
            <w:shd w:val="clear" w:color="auto" w:fill="FFFFFF"/>
          </w:tcPr>
          <w:p w14:paraId="07BF3F64"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Număr mediu de angajaţi</w:t>
            </w:r>
          </w:p>
        </w:tc>
        <w:tc>
          <w:tcPr>
            <w:tcW w:w="5681" w:type="dxa"/>
            <w:tcBorders>
              <w:top w:val="single" w:sz="4" w:space="0" w:color="auto"/>
              <w:left w:val="single" w:sz="4" w:space="0" w:color="auto"/>
              <w:right w:val="single" w:sz="4" w:space="0" w:color="auto"/>
            </w:tcBorders>
            <w:shd w:val="clear" w:color="auto" w:fill="FFFFFF"/>
          </w:tcPr>
          <w:p w14:paraId="4EEF98CC"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18FF5866" w14:textId="77777777" w:rsidTr="000C7EC3">
        <w:trPr>
          <w:trHeight w:hRule="exact" w:val="443"/>
          <w:jc w:val="center"/>
        </w:trPr>
        <w:tc>
          <w:tcPr>
            <w:tcW w:w="3078" w:type="dxa"/>
            <w:tcBorders>
              <w:top w:val="single" w:sz="4" w:space="0" w:color="auto"/>
              <w:left w:val="single" w:sz="4" w:space="0" w:color="auto"/>
            </w:tcBorders>
            <w:shd w:val="clear" w:color="auto" w:fill="FFFFFF"/>
          </w:tcPr>
          <w:p w14:paraId="3303FDDF" w14:textId="77777777" w:rsidR="00502671" w:rsidRPr="009A15FB" w:rsidRDefault="004D51CB" w:rsidP="00EF1FF5">
            <w:pPr>
              <w:pStyle w:val="Bodytext20"/>
              <w:framePr w:w="8759" w:h="11971" w:hRule="exact" w:wrap="notBeside" w:vAnchor="text" w:hAnchor="text" w:xAlign="center" w:y="3"/>
              <w:shd w:val="clear" w:color="auto" w:fill="auto"/>
              <w:spacing w:after="0" w:line="278" w:lineRule="exact"/>
              <w:jc w:val="left"/>
              <w:rPr>
                <w:noProof/>
              </w:rPr>
            </w:pPr>
            <w:r w:rsidRPr="009A15FB">
              <w:rPr>
                <w:rStyle w:val="Bodytext22"/>
                <w:noProof/>
              </w:rPr>
              <w:t>Cifra de afaceri</w:t>
            </w:r>
          </w:p>
        </w:tc>
        <w:tc>
          <w:tcPr>
            <w:tcW w:w="5681" w:type="dxa"/>
            <w:tcBorders>
              <w:top w:val="single" w:sz="4" w:space="0" w:color="auto"/>
              <w:left w:val="single" w:sz="4" w:space="0" w:color="auto"/>
              <w:right w:val="single" w:sz="4" w:space="0" w:color="auto"/>
            </w:tcBorders>
            <w:shd w:val="clear" w:color="auto" w:fill="FFFFFF"/>
          </w:tcPr>
          <w:p w14:paraId="3B2F19D8"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1BCAD428" w14:textId="77777777" w:rsidTr="000C7EC3">
        <w:trPr>
          <w:trHeight w:hRule="exact" w:val="641"/>
          <w:jc w:val="center"/>
        </w:trPr>
        <w:tc>
          <w:tcPr>
            <w:tcW w:w="3078" w:type="dxa"/>
            <w:tcBorders>
              <w:top w:val="single" w:sz="4" w:space="0" w:color="auto"/>
              <w:left w:val="single" w:sz="4" w:space="0" w:color="auto"/>
            </w:tcBorders>
            <w:shd w:val="clear" w:color="auto" w:fill="FFFFFF"/>
            <w:vAlign w:val="bottom"/>
          </w:tcPr>
          <w:p w14:paraId="16EF0E3C" w14:textId="77777777" w:rsidR="00502671" w:rsidRPr="009A15FB" w:rsidRDefault="004D51CB" w:rsidP="00EF1FF5">
            <w:pPr>
              <w:pStyle w:val="Bodytext20"/>
              <w:framePr w:w="8759" w:h="11971" w:hRule="exact" w:wrap="notBeside" w:vAnchor="text" w:hAnchor="text" w:xAlign="center" w:y="3"/>
              <w:shd w:val="clear" w:color="auto" w:fill="auto"/>
              <w:spacing w:after="0" w:line="281" w:lineRule="exact"/>
              <w:jc w:val="left"/>
              <w:rPr>
                <w:noProof/>
              </w:rPr>
            </w:pPr>
            <w:r w:rsidRPr="009A15FB">
              <w:rPr>
                <w:rStyle w:val="Bodytext22"/>
                <w:noProof/>
              </w:rPr>
              <w:t>Profitul net al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6C01CAB8"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519BDBD2" w14:textId="77777777" w:rsidTr="000C7EC3">
        <w:trPr>
          <w:trHeight w:hRule="exact" w:val="914"/>
          <w:jc w:val="center"/>
        </w:trPr>
        <w:tc>
          <w:tcPr>
            <w:tcW w:w="3078" w:type="dxa"/>
            <w:tcBorders>
              <w:top w:val="single" w:sz="4" w:space="0" w:color="auto"/>
              <w:left w:val="single" w:sz="4" w:space="0" w:color="auto"/>
            </w:tcBorders>
            <w:shd w:val="clear" w:color="auto" w:fill="FFFFFF"/>
            <w:vAlign w:val="bottom"/>
          </w:tcPr>
          <w:p w14:paraId="4F39B7CE"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both"/>
              <w:rPr>
                <w:noProof/>
              </w:rPr>
            </w:pPr>
            <w:r w:rsidRPr="009A15FB">
              <w:rPr>
                <w:rStyle w:val="Bodytext22"/>
                <w:noProof/>
              </w:rPr>
              <w:t>Pierderea netă a exerciţiului financiar (conform bilanţ)</w:t>
            </w:r>
          </w:p>
        </w:tc>
        <w:tc>
          <w:tcPr>
            <w:tcW w:w="5681" w:type="dxa"/>
            <w:tcBorders>
              <w:top w:val="single" w:sz="4" w:space="0" w:color="auto"/>
              <w:left w:val="single" w:sz="4" w:space="0" w:color="auto"/>
              <w:right w:val="single" w:sz="4" w:space="0" w:color="auto"/>
            </w:tcBorders>
            <w:shd w:val="clear" w:color="auto" w:fill="FFFFFF"/>
          </w:tcPr>
          <w:p w14:paraId="744D394B"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06AB9C81" w14:textId="77777777" w:rsidTr="000C7EC3">
        <w:trPr>
          <w:trHeight w:hRule="exact" w:val="634"/>
          <w:jc w:val="center"/>
        </w:trPr>
        <w:tc>
          <w:tcPr>
            <w:tcW w:w="3078" w:type="dxa"/>
            <w:tcBorders>
              <w:top w:val="single" w:sz="4" w:space="0" w:color="auto"/>
              <w:left w:val="single" w:sz="4" w:space="0" w:color="auto"/>
            </w:tcBorders>
            <w:shd w:val="clear" w:color="auto" w:fill="FFFFFF"/>
            <w:vAlign w:val="bottom"/>
          </w:tcPr>
          <w:p w14:paraId="634CDE94" w14:textId="77777777" w:rsidR="00502671" w:rsidRPr="009A15FB" w:rsidRDefault="004D51CB" w:rsidP="00EF1FF5">
            <w:pPr>
              <w:pStyle w:val="Bodytext20"/>
              <w:framePr w:w="8759" w:h="11971" w:hRule="exact" w:wrap="notBeside" w:vAnchor="text" w:hAnchor="text" w:xAlign="center" w:y="3"/>
              <w:shd w:val="clear" w:color="auto" w:fill="auto"/>
              <w:spacing w:after="0"/>
              <w:jc w:val="both"/>
              <w:rPr>
                <w:noProof/>
              </w:rPr>
            </w:pPr>
            <w:r w:rsidRPr="009A15FB">
              <w:rPr>
                <w:rStyle w:val="Bodytext22"/>
                <w:noProof/>
              </w:rPr>
              <w:t>Categoria de parteneri eligibila</w:t>
            </w:r>
          </w:p>
        </w:tc>
        <w:tc>
          <w:tcPr>
            <w:tcW w:w="5681" w:type="dxa"/>
            <w:tcBorders>
              <w:top w:val="single" w:sz="4" w:space="0" w:color="auto"/>
              <w:left w:val="single" w:sz="4" w:space="0" w:color="auto"/>
              <w:right w:val="single" w:sz="4" w:space="0" w:color="auto"/>
            </w:tcBorders>
            <w:shd w:val="clear" w:color="auto" w:fill="FFFFFF"/>
          </w:tcPr>
          <w:p w14:paraId="1703C50F" w14:textId="77777777" w:rsidR="00502671" w:rsidRPr="009A15FB" w:rsidRDefault="00502671" w:rsidP="00EF1FF5">
            <w:pPr>
              <w:framePr w:w="8759" w:h="11971" w:hRule="exact" w:wrap="notBeside" w:vAnchor="text" w:hAnchor="text" w:xAlign="center" w:y="3"/>
              <w:rPr>
                <w:noProof/>
                <w:sz w:val="10"/>
                <w:szCs w:val="10"/>
              </w:rPr>
            </w:pPr>
          </w:p>
        </w:tc>
      </w:tr>
      <w:tr w:rsidR="00502671" w:rsidRPr="009A15FB" w14:paraId="1BDC18E1" w14:textId="77777777" w:rsidTr="00EF1FF5">
        <w:trPr>
          <w:trHeight w:hRule="exact" w:val="2042"/>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FFFFF"/>
          </w:tcPr>
          <w:p w14:paraId="009FC25B" w14:textId="77777777" w:rsidR="00502671" w:rsidRPr="009A15FB" w:rsidRDefault="004D51CB" w:rsidP="00EF1FF5">
            <w:pPr>
              <w:pStyle w:val="Bodytext20"/>
              <w:framePr w:w="8759" w:h="11971" w:hRule="exact" w:wrap="notBeside" w:vAnchor="text" w:hAnchor="text" w:xAlign="center" w:y="3"/>
              <w:shd w:val="clear" w:color="auto" w:fill="auto"/>
              <w:spacing w:after="0" w:line="277" w:lineRule="exact"/>
              <w:jc w:val="both"/>
              <w:rPr>
                <w:rStyle w:val="Bodytext22"/>
                <w:noProof/>
              </w:rPr>
            </w:pPr>
            <w:r w:rsidRPr="009A15FB">
              <w:rPr>
                <w:rStyle w:val="Bodytext22"/>
                <w:noProof/>
              </w:rPr>
              <w:t>Finanţări anterioare (informaţii şi detalii privind asistenţa financiară nerambursabilă primită în ultimii 3 ani, raportată la data depunerii cererii de</w:t>
            </w:r>
            <w:r w:rsidR="00EF1FF5">
              <w:rPr>
                <w:rStyle w:val="Bodytext22"/>
                <w:noProof/>
              </w:rPr>
              <w:t xml:space="preserve"> </w:t>
            </w:r>
            <w:r w:rsidR="00EF1FF5">
              <w:t xml:space="preserve"> </w:t>
            </w:r>
            <w:r w:rsidR="00EF1FF5" w:rsidRPr="00EF1FF5">
              <w:rPr>
                <w:rStyle w:val="Bodytext22"/>
                <w:noProof/>
              </w:rPr>
              <w:t>finanţare din fonduri publice sau alte surse financiare de către partener - maxim 3 proiecte relevante). Pentru fiecare proiect relevant, menţionaţi:</w:t>
            </w:r>
          </w:p>
          <w:p w14:paraId="0BEFC719" w14:textId="77777777" w:rsidR="00130B71" w:rsidRPr="009A15FB" w:rsidRDefault="00130B71" w:rsidP="00EF1FF5">
            <w:pPr>
              <w:pStyle w:val="Bodytext20"/>
              <w:framePr w:w="8759" w:h="11971" w:hRule="exact" w:wrap="notBeside" w:vAnchor="text" w:hAnchor="text" w:xAlign="center" w:y="3"/>
              <w:shd w:val="clear" w:color="auto" w:fill="auto"/>
              <w:spacing w:after="0" w:line="277" w:lineRule="exact"/>
              <w:jc w:val="left"/>
              <w:rPr>
                <w:rStyle w:val="Bodytext22"/>
                <w:noProof/>
              </w:rPr>
            </w:pPr>
          </w:p>
          <w:p w14:paraId="08B5B9BE" w14:textId="77777777" w:rsidR="00130B71" w:rsidRPr="009A15FB" w:rsidRDefault="00130B71" w:rsidP="00EF1FF5">
            <w:pPr>
              <w:pStyle w:val="Bodytext20"/>
              <w:framePr w:w="8759" w:h="11971" w:hRule="exact" w:wrap="notBeside" w:vAnchor="text" w:hAnchor="text" w:xAlign="center" w:y="3"/>
              <w:shd w:val="clear" w:color="auto" w:fill="auto"/>
              <w:spacing w:after="0" w:line="277" w:lineRule="exact"/>
              <w:jc w:val="left"/>
              <w:rPr>
                <w:rStyle w:val="Bodytext22"/>
                <w:noProof/>
              </w:rPr>
            </w:pPr>
          </w:p>
          <w:p w14:paraId="3EA35AB8" w14:textId="77777777" w:rsidR="00130B71" w:rsidRPr="009A15FB" w:rsidRDefault="00130B71" w:rsidP="00EF1FF5">
            <w:pPr>
              <w:pStyle w:val="Bodytext20"/>
              <w:framePr w:w="8759" w:h="11971" w:hRule="exact" w:wrap="notBeside" w:vAnchor="text" w:hAnchor="text" w:xAlign="center" w:y="3"/>
              <w:shd w:val="clear" w:color="auto" w:fill="auto"/>
              <w:spacing w:after="0" w:line="277" w:lineRule="exact"/>
              <w:jc w:val="left"/>
              <w:rPr>
                <w:noProof/>
              </w:rPr>
            </w:pPr>
          </w:p>
        </w:tc>
      </w:tr>
    </w:tbl>
    <w:p w14:paraId="65B32B3B" w14:textId="77777777" w:rsidR="00502671" w:rsidRPr="009A15FB" w:rsidRDefault="00502671" w:rsidP="00EF1FF5">
      <w:pPr>
        <w:framePr w:w="8759" w:h="11971" w:hRule="exact" w:wrap="notBeside" w:vAnchor="text" w:hAnchor="text" w:xAlign="center" w:y="3"/>
        <w:rPr>
          <w:noProof/>
          <w:sz w:val="2"/>
          <w:szCs w:val="2"/>
        </w:rPr>
      </w:pPr>
    </w:p>
    <w:p w14:paraId="258E58D1" w14:textId="77777777" w:rsidR="00502671" w:rsidRPr="009A15FB" w:rsidRDefault="00502671">
      <w:pPr>
        <w:rPr>
          <w:noProof/>
          <w:sz w:val="2"/>
          <w:szCs w:val="2"/>
        </w:rPr>
      </w:pPr>
    </w:p>
    <w:p w14:paraId="60F2105B" w14:textId="77777777" w:rsidR="00502671" w:rsidRPr="009A15FB" w:rsidRDefault="00502671">
      <w:pPr>
        <w:rPr>
          <w:noProof/>
          <w:sz w:val="2"/>
          <w:szCs w:val="2"/>
        </w:rPr>
        <w:sectPr w:rsidR="00502671" w:rsidRPr="009A15FB">
          <w:pgSz w:w="11900" w:h="16840"/>
          <w:pgMar w:top="395" w:right="1321" w:bottom="529" w:left="1508" w:header="0" w:footer="3" w:gutter="0"/>
          <w:cols w:space="720"/>
          <w:noEndnote/>
          <w:docGrid w:linePitch="360"/>
        </w:sectPr>
      </w:pPr>
    </w:p>
    <w:p w14:paraId="416A695F" w14:textId="77777777" w:rsidR="00502671" w:rsidRPr="009A15FB" w:rsidRDefault="00663A48">
      <w:pPr>
        <w:pStyle w:val="Bodytext20"/>
        <w:shd w:val="clear" w:color="auto" w:fill="auto"/>
        <w:spacing w:after="560" w:line="278" w:lineRule="exact"/>
        <w:jc w:val="left"/>
        <w:rPr>
          <w:noProof/>
        </w:rPr>
      </w:pPr>
      <w:r w:rsidRPr="009A15FB">
        <w:rPr>
          <w:noProof/>
        </w:rPr>
        <w:lastRenderedPageBreak/>
        <mc:AlternateContent>
          <mc:Choice Requires="wps">
            <w:drawing>
              <wp:anchor distT="0" distB="0" distL="63500" distR="63500" simplePos="0" relativeHeight="377487123" behindDoc="1" locked="0" layoutInCell="1" allowOverlap="1" wp14:anchorId="27157C16" wp14:editId="7E4620BE">
                <wp:simplePos x="0" y="0"/>
                <wp:positionH relativeFrom="margin">
                  <wp:posOffset>114300</wp:posOffset>
                </wp:positionH>
                <wp:positionV relativeFrom="paragraph">
                  <wp:posOffset>-6565265</wp:posOffset>
                </wp:positionV>
                <wp:extent cx="5559425" cy="5864860"/>
                <wp:effectExtent l="0" t="0" r="3175" b="2540"/>
                <wp:wrapTopAndBottom/>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586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9E49" w14:textId="77777777" w:rsidR="004D51CB" w:rsidRDefault="004D51CB">
                            <w:pPr>
                              <w:pStyle w:val="Tablecaption"/>
                              <w:shd w:val="clear" w:color="auto" w:fill="auto"/>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8"/>
                              <w:gridCol w:w="5677"/>
                            </w:tblGrid>
                            <w:tr w:rsidR="004D51CB" w14:paraId="5BA5BCC6" w14:textId="77777777">
                              <w:trPr>
                                <w:trHeight w:hRule="exact" w:val="914"/>
                                <w:jc w:val="center"/>
                              </w:trPr>
                              <w:tc>
                                <w:tcPr>
                                  <w:tcW w:w="3078" w:type="dxa"/>
                                  <w:tcBorders>
                                    <w:top w:val="single" w:sz="4" w:space="0" w:color="auto"/>
                                    <w:left w:val="single" w:sz="4" w:space="0" w:color="auto"/>
                                  </w:tcBorders>
                                  <w:shd w:val="clear" w:color="auto" w:fill="FFFFFF"/>
                                  <w:vAlign w:val="bottom"/>
                                </w:tcPr>
                                <w:p w14:paraId="428D26FE" w14:textId="77777777" w:rsidR="004D51CB" w:rsidRDefault="004D51CB">
                                  <w:pPr>
                                    <w:pStyle w:val="Bodytext20"/>
                                    <w:shd w:val="clear" w:color="auto" w:fill="auto"/>
                                    <w:spacing w:after="0" w:line="277" w:lineRule="exact"/>
                                    <w:jc w:val="left"/>
                                  </w:pPr>
                                  <w:r>
                                    <w:rPr>
                                      <w:rStyle w:val="Bodytext22"/>
                                    </w:rPr>
                                    <w:t>Titlul proiectului (conform contractului de finanţare)</w:t>
                                  </w:r>
                                </w:p>
                              </w:tc>
                              <w:tc>
                                <w:tcPr>
                                  <w:tcW w:w="5677" w:type="dxa"/>
                                  <w:tcBorders>
                                    <w:top w:val="single" w:sz="4" w:space="0" w:color="auto"/>
                                    <w:left w:val="single" w:sz="4" w:space="0" w:color="auto"/>
                                    <w:right w:val="single" w:sz="4" w:space="0" w:color="auto"/>
                                  </w:tcBorders>
                                  <w:shd w:val="clear" w:color="auto" w:fill="FFFFFF"/>
                                </w:tcPr>
                                <w:p w14:paraId="3C1DBB43" w14:textId="77777777" w:rsidR="004D51CB" w:rsidRDefault="004D51CB">
                                  <w:pPr>
                                    <w:rPr>
                                      <w:sz w:val="10"/>
                                      <w:szCs w:val="10"/>
                                    </w:rPr>
                                  </w:pPr>
                                </w:p>
                              </w:tc>
                            </w:tr>
                            <w:tr w:rsidR="004D51CB" w14:paraId="0A2E9EE0" w14:textId="77777777">
                              <w:trPr>
                                <w:trHeight w:hRule="exact" w:val="630"/>
                                <w:jc w:val="center"/>
                              </w:trPr>
                              <w:tc>
                                <w:tcPr>
                                  <w:tcW w:w="3078" w:type="dxa"/>
                                  <w:tcBorders>
                                    <w:top w:val="single" w:sz="4" w:space="0" w:color="auto"/>
                                    <w:left w:val="single" w:sz="4" w:space="0" w:color="auto"/>
                                  </w:tcBorders>
                                  <w:shd w:val="clear" w:color="auto" w:fill="FFFFFF"/>
                                  <w:vAlign w:val="bottom"/>
                                </w:tcPr>
                                <w:p w14:paraId="0047E40E" w14:textId="77777777" w:rsidR="004D51CB" w:rsidRDefault="004D51CB">
                                  <w:pPr>
                                    <w:pStyle w:val="Bodytext20"/>
                                    <w:shd w:val="clear" w:color="auto" w:fill="auto"/>
                                    <w:spacing w:after="0" w:line="281" w:lineRule="exact"/>
                                    <w:jc w:val="left"/>
                                  </w:pPr>
                                  <w:r>
                                    <w:rPr>
                                      <w:rStyle w:val="Bodytext22"/>
                                    </w:rPr>
                                    <w:t>ID-ul proiectului (acordat de instituţia finanţatoare)</w:t>
                                  </w:r>
                                </w:p>
                              </w:tc>
                              <w:tc>
                                <w:tcPr>
                                  <w:tcW w:w="5677" w:type="dxa"/>
                                  <w:tcBorders>
                                    <w:top w:val="single" w:sz="4" w:space="0" w:color="auto"/>
                                    <w:left w:val="single" w:sz="4" w:space="0" w:color="auto"/>
                                    <w:right w:val="single" w:sz="4" w:space="0" w:color="auto"/>
                                  </w:tcBorders>
                                  <w:shd w:val="clear" w:color="auto" w:fill="FFFFFF"/>
                                </w:tcPr>
                                <w:p w14:paraId="6104A4AE" w14:textId="77777777" w:rsidR="004D51CB" w:rsidRDefault="004D51CB">
                                  <w:pPr>
                                    <w:rPr>
                                      <w:sz w:val="10"/>
                                      <w:szCs w:val="10"/>
                                    </w:rPr>
                                  </w:pPr>
                                </w:p>
                              </w:tc>
                            </w:tr>
                            <w:tr w:rsidR="004D51CB" w14:paraId="2D130490" w14:textId="77777777">
                              <w:trPr>
                                <w:trHeight w:hRule="exact" w:val="918"/>
                                <w:jc w:val="center"/>
                              </w:trPr>
                              <w:tc>
                                <w:tcPr>
                                  <w:tcW w:w="3078" w:type="dxa"/>
                                  <w:tcBorders>
                                    <w:top w:val="single" w:sz="4" w:space="0" w:color="auto"/>
                                    <w:left w:val="single" w:sz="4" w:space="0" w:color="auto"/>
                                  </w:tcBorders>
                                  <w:shd w:val="clear" w:color="auto" w:fill="FFFFFF"/>
                                </w:tcPr>
                                <w:p w14:paraId="3991BC4F" w14:textId="77777777" w:rsidR="004D51CB" w:rsidRDefault="004D51CB">
                                  <w:pPr>
                                    <w:pStyle w:val="Bodytext20"/>
                                    <w:shd w:val="clear" w:color="auto" w:fill="auto"/>
                                    <w:spacing w:after="0" w:line="277" w:lineRule="exact"/>
                                    <w:jc w:val="both"/>
                                  </w:pPr>
                                  <w:r>
                                    <w:rPr>
                                      <w:rStyle w:val="Bodytext22"/>
                                    </w:rPr>
                                    <w:t>Calitatea avută în cadrul proiectului (solicitant sau partner)</w:t>
                                  </w:r>
                                </w:p>
                              </w:tc>
                              <w:tc>
                                <w:tcPr>
                                  <w:tcW w:w="5677" w:type="dxa"/>
                                  <w:tcBorders>
                                    <w:top w:val="single" w:sz="4" w:space="0" w:color="auto"/>
                                    <w:left w:val="single" w:sz="4" w:space="0" w:color="auto"/>
                                    <w:right w:val="single" w:sz="4" w:space="0" w:color="auto"/>
                                  </w:tcBorders>
                                  <w:shd w:val="clear" w:color="auto" w:fill="FFFFFF"/>
                                </w:tcPr>
                                <w:p w14:paraId="26F200BC" w14:textId="77777777" w:rsidR="004D51CB" w:rsidRDefault="004D51CB">
                                  <w:pPr>
                                    <w:rPr>
                                      <w:sz w:val="10"/>
                                      <w:szCs w:val="10"/>
                                    </w:rPr>
                                  </w:pPr>
                                </w:p>
                              </w:tc>
                            </w:tr>
                            <w:tr w:rsidR="004D51CB" w14:paraId="01EE1E08" w14:textId="77777777">
                              <w:trPr>
                                <w:trHeight w:hRule="exact" w:val="436"/>
                                <w:jc w:val="center"/>
                              </w:trPr>
                              <w:tc>
                                <w:tcPr>
                                  <w:tcW w:w="3078" w:type="dxa"/>
                                  <w:tcBorders>
                                    <w:top w:val="single" w:sz="4" w:space="0" w:color="auto"/>
                                    <w:left w:val="single" w:sz="4" w:space="0" w:color="auto"/>
                                  </w:tcBorders>
                                  <w:shd w:val="clear" w:color="auto" w:fill="FFFFFF"/>
                                </w:tcPr>
                                <w:p w14:paraId="4DA2E11A" w14:textId="77777777" w:rsidR="004D51CB" w:rsidRDefault="004D51CB">
                                  <w:pPr>
                                    <w:pStyle w:val="Bodytext20"/>
                                    <w:shd w:val="clear" w:color="auto" w:fill="auto"/>
                                    <w:spacing w:after="0" w:line="278" w:lineRule="exact"/>
                                    <w:jc w:val="left"/>
                                  </w:pPr>
                                  <w:r>
                                    <w:rPr>
                                      <w:rStyle w:val="Bodytext22"/>
                                    </w:rPr>
                                    <w:t>Obiectivul proiectului</w:t>
                                  </w:r>
                                </w:p>
                              </w:tc>
                              <w:tc>
                                <w:tcPr>
                                  <w:tcW w:w="5677" w:type="dxa"/>
                                  <w:tcBorders>
                                    <w:top w:val="single" w:sz="4" w:space="0" w:color="auto"/>
                                    <w:left w:val="single" w:sz="4" w:space="0" w:color="auto"/>
                                    <w:right w:val="single" w:sz="4" w:space="0" w:color="auto"/>
                                  </w:tcBorders>
                                  <w:shd w:val="clear" w:color="auto" w:fill="FFFFFF"/>
                                </w:tcPr>
                                <w:p w14:paraId="7CA285A6" w14:textId="77777777" w:rsidR="004D51CB" w:rsidRDefault="004D51CB">
                                  <w:pPr>
                                    <w:rPr>
                                      <w:sz w:val="10"/>
                                      <w:szCs w:val="10"/>
                                    </w:rPr>
                                  </w:pPr>
                                </w:p>
                              </w:tc>
                            </w:tr>
                            <w:tr w:rsidR="004D51CB" w14:paraId="716CCF50" w14:textId="77777777">
                              <w:trPr>
                                <w:trHeight w:hRule="exact" w:val="630"/>
                                <w:jc w:val="center"/>
                              </w:trPr>
                              <w:tc>
                                <w:tcPr>
                                  <w:tcW w:w="3078" w:type="dxa"/>
                                  <w:tcBorders>
                                    <w:top w:val="single" w:sz="4" w:space="0" w:color="auto"/>
                                    <w:left w:val="single" w:sz="4" w:space="0" w:color="auto"/>
                                  </w:tcBorders>
                                  <w:shd w:val="clear" w:color="auto" w:fill="FFFFFF"/>
                                </w:tcPr>
                                <w:p w14:paraId="2702BB9A" w14:textId="77777777" w:rsidR="004D51CB" w:rsidRDefault="004D51CB">
                                  <w:pPr>
                                    <w:pStyle w:val="Bodytext20"/>
                                    <w:shd w:val="clear" w:color="auto" w:fill="auto"/>
                                    <w:spacing w:after="0"/>
                                    <w:jc w:val="left"/>
                                  </w:pPr>
                                  <w:r>
                                    <w:rPr>
                                      <w:rStyle w:val="Bodytext22"/>
                                    </w:rPr>
                                    <w:t>Stadiul implementării proiectului</w:t>
                                  </w:r>
                                </w:p>
                              </w:tc>
                              <w:tc>
                                <w:tcPr>
                                  <w:tcW w:w="5677" w:type="dxa"/>
                                  <w:tcBorders>
                                    <w:top w:val="single" w:sz="4" w:space="0" w:color="auto"/>
                                    <w:left w:val="single" w:sz="4" w:space="0" w:color="auto"/>
                                    <w:right w:val="single" w:sz="4" w:space="0" w:color="auto"/>
                                  </w:tcBorders>
                                  <w:shd w:val="clear" w:color="auto" w:fill="FFFFFF"/>
                                  <w:vAlign w:val="bottom"/>
                                </w:tcPr>
                                <w:p w14:paraId="2EE3BA3F" w14:textId="77777777" w:rsidR="004D51CB" w:rsidRDefault="004D51CB">
                                  <w:pPr>
                                    <w:pStyle w:val="Bodytext20"/>
                                    <w:shd w:val="clear" w:color="auto" w:fill="auto"/>
                                    <w:spacing w:after="0" w:line="278" w:lineRule="exact"/>
                                    <w:ind w:left="160"/>
                                    <w:jc w:val="left"/>
                                  </w:pPr>
                                  <w:r>
                                    <w:rPr>
                                      <w:rStyle w:val="Bodytext22"/>
                                    </w:rPr>
                                    <w:t>Implementat sau in curs de implementare</w:t>
                                  </w:r>
                                </w:p>
                              </w:tc>
                            </w:tr>
                            <w:tr w:rsidR="004D51CB" w14:paraId="70B3A6E1" w14:textId="77777777">
                              <w:trPr>
                                <w:trHeight w:hRule="exact" w:val="641"/>
                                <w:jc w:val="center"/>
                              </w:trPr>
                              <w:tc>
                                <w:tcPr>
                                  <w:tcW w:w="3078" w:type="dxa"/>
                                  <w:tcBorders>
                                    <w:top w:val="single" w:sz="4" w:space="0" w:color="auto"/>
                                    <w:left w:val="single" w:sz="4" w:space="0" w:color="auto"/>
                                  </w:tcBorders>
                                  <w:shd w:val="clear" w:color="auto" w:fill="FFFFFF"/>
                                  <w:vAlign w:val="bottom"/>
                                </w:tcPr>
                                <w:p w14:paraId="765A1463" w14:textId="77777777" w:rsidR="004D51CB" w:rsidRDefault="004D51CB">
                                  <w:pPr>
                                    <w:pStyle w:val="Bodytext20"/>
                                    <w:shd w:val="clear" w:color="auto" w:fill="auto"/>
                                    <w:spacing w:after="0" w:line="281" w:lineRule="exact"/>
                                    <w:jc w:val="left"/>
                                  </w:pPr>
                                  <w:r>
                                    <w:rPr>
                                      <w:rStyle w:val="Bodytext22"/>
                                    </w:rPr>
                                    <w:t>Rezultatele parţiale sau finale ale proiectului</w:t>
                                  </w:r>
                                </w:p>
                              </w:tc>
                              <w:tc>
                                <w:tcPr>
                                  <w:tcW w:w="5677" w:type="dxa"/>
                                  <w:tcBorders>
                                    <w:top w:val="single" w:sz="4" w:space="0" w:color="auto"/>
                                    <w:left w:val="single" w:sz="4" w:space="0" w:color="auto"/>
                                    <w:right w:val="single" w:sz="4" w:space="0" w:color="auto"/>
                                  </w:tcBorders>
                                  <w:shd w:val="clear" w:color="auto" w:fill="FFFFFF"/>
                                </w:tcPr>
                                <w:p w14:paraId="78CD228E" w14:textId="77777777" w:rsidR="004D51CB" w:rsidRDefault="004D51CB">
                                  <w:pPr>
                                    <w:rPr>
                                      <w:sz w:val="10"/>
                                      <w:szCs w:val="10"/>
                                    </w:rPr>
                                  </w:pPr>
                                </w:p>
                              </w:tc>
                            </w:tr>
                            <w:tr w:rsidR="004D51CB" w14:paraId="0021CC19" w14:textId="77777777">
                              <w:trPr>
                                <w:trHeight w:hRule="exact" w:val="634"/>
                                <w:jc w:val="center"/>
                              </w:trPr>
                              <w:tc>
                                <w:tcPr>
                                  <w:tcW w:w="3078" w:type="dxa"/>
                                  <w:tcBorders>
                                    <w:top w:val="single" w:sz="4" w:space="0" w:color="auto"/>
                                    <w:left w:val="single" w:sz="4" w:space="0" w:color="auto"/>
                                  </w:tcBorders>
                                  <w:shd w:val="clear" w:color="auto" w:fill="FFFFFF"/>
                                  <w:vAlign w:val="bottom"/>
                                </w:tcPr>
                                <w:p w14:paraId="37160B56" w14:textId="77777777" w:rsidR="004D51CB" w:rsidRDefault="004D51CB">
                                  <w:pPr>
                                    <w:pStyle w:val="Bodytext20"/>
                                    <w:shd w:val="clear" w:color="auto" w:fill="auto"/>
                                    <w:spacing w:after="0" w:line="277" w:lineRule="exact"/>
                                    <w:jc w:val="left"/>
                                  </w:pPr>
                                  <w:r>
                                    <w:rPr>
                                      <w:rStyle w:val="Bodytext22"/>
                                    </w:rPr>
                                    <w:t>Valoarea totală a proiectului</w:t>
                                  </w:r>
                                </w:p>
                              </w:tc>
                              <w:tc>
                                <w:tcPr>
                                  <w:tcW w:w="5677" w:type="dxa"/>
                                  <w:tcBorders>
                                    <w:top w:val="single" w:sz="4" w:space="0" w:color="auto"/>
                                    <w:left w:val="single" w:sz="4" w:space="0" w:color="auto"/>
                                    <w:right w:val="single" w:sz="4" w:space="0" w:color="auto"/>
                                  </w:tcBorders>
                                  <w:shd w:val="clear" w:color="auto" w:fill="FFFFFF"/>
                                </w:tcPr>
                                <w:p w14:paraId="63BDB6FC" w14:textId="77777777" w:rsidR="004D51CB" w:rsidRDefault="004D51CB">
                                  <w:pPr>
                                    <w:rPr>
                                      <w:sz w:val="10"/>
                                      <w:szCs w:val="10"/>
                                    </w:rPr>
                                  </w:pPr>
                                </w:p>
                              </w:tc>
                            </w:tr>
                            <w:tr w:rsidR="004D51CB" w14:paraId="274E2824" w14:textId="77777777" w:rsidTr="00EF1FF5">
                              <w:trPr>
                                <w:trHeight w:hRule="exact" w:val="1223"/>
                                <w:jc w:val="center"/>
                              </w:trPr>
                              <w:tc>
                                <w:tcPr>
                                  <w:tcW w:w="3078" w:type="dxa"/>
                                  <w:tcBorders>
                                    <w:top w:val="single" w:sz="4" w:space="0" w:color="auto"/>
                                    <w:left w:val="single" w:sz="4" w:space="0" w:color="auto"/>
                                  </w:tcBorders>
                                  <w:shd w:val="clear" w:color="auto" w:fill="FFFFFF"/>
                                  <w:vAlign w:val="bottom"/>
                                </w:tcPr>
                                <w:p w14:paraId="2B9F99CC" w14:textId="77777777" w:rsidR="004D51CB" w:rsidRDefault="004D51CB">
                                  <w:pPr>
                                    <w:pStyle w:val="Bodytext20"/>
                                    <w:shd w:val="clear" w:color="auto" w:fill="auto"/>
                                    <w:spacing w:after="0" w:line="277" w:lineRule="exact"/>
                                    <w:jc w:val="left"/>
                                  </w:pPr>
                                  <w:r>
                                    <w:rPr>
                                      <w:rStyle w:val="Bodytext22"/>
                                    </w:rPr>
                                    <w:t>Sursa de finanţare (bugetul de stat, local, surse externe nerambursabile, surse externe rambursabile, etc)</w:t>
                                  </w:r>
                                </w:p>
                              </w:tc>
                              <w:tc>
                                <w:tcPr>
                                  <w:tcW w:w="5677" w:type="dxa"/>
                                  <w:tcBorders>
                                    <w:top w:val="single" w:sz="4" w:space="0" w:color="auto"/>
                                    <w:left w:val="single" w:sz="4" w:space="0" w:color="auto"/>
                                    <w:right w:val="single" w:sz="4" w:space="0" w:color="auto"/>
                                  </w:tcBorders>
                                  <w:shd w:val="clear" w:color="auto" w:fill="FFFFFF"/>
                                </w:tcPr>
                                <w:p w14:paraId="24DC023A" w14:textId="77777777" w:rsidR="004D51CB" w:rsidRDefault="004D51CB">
                                  <w:pPr>
                                    <w:rPr>
                                      <w:sz w:val="10"/>
                                      <w:szCs w:val="10"/>
                                    </w:rPr>
                                  </w:pPr>
                                </w:p>
                              </w:tc>
                            </w:tr>
                            <w:tr w:rsidR="004D51CB" w14:paraId="061D4E5E" w14:textId="77777777">
                              <w:trPr>
                                <w:trHeight w:hRule="exact" w:val="634"/>
                                <w:jc w:val="center"/>
                              </w:trPr>
                              <w:tc>
                                <w:tcPr>
                                  <w:tcW w:w="3078" w:type="dxa"/>
                                  <w:tcBorders>
                                    <w:top w:val="single" w:sz="4" w:space="0" w:color="auto"/>
                                    <w:left w:val="single" w:sz="4" w:space="0" w:color="auto"/>
                                  </w:tcBorders>
                                  <w:shd w:val="clear" w:color="auto" w:fill="FFFFFF"/>
                                  <w:vAlign w:val="bottom"/>
                                </w:tcPr>
                                <w:p w14:paraId="7C66A1F9" w14:textId="77777777" w:rsidR="004D51CB" w:rsidRDefault="004D51CB">
                                  <w:pPr>
                                    <w:pStyle w:val="Bodytext20"/>
                                    <w:shd w:val="clear" w:color="auto" w:fill="auto"/>
                                    <w:spacing w:after="0" w:line="277" w:lineRule="exact"/>
                                    <w:jc w:val="left"/>
                                  </w:pPr>
                                  <w:r>
                                    <w:rPr>
                                      <w:rStyle w:val="Bodytext22"/>
                                    </w:rPr>
                                    <w:t>Numele instituţiei finanţatoare</w:t>
                                  </w:r>
                                </w:p>
                              </w:tc>
                              <w:tc>
                                <w:tcPr>
                                  <w:tcW w:w="5677" w:type="dxa"/>
                                  <w:tcBorders>
                                    <w:top w:val="single" w:sz="4" w:space="0" w:color="auto"/>
                                    <w:left w:val="single" w:sz="4" w:space="0" w:color="auto"/>
                                    <w:right w:val="single" w:sz="4" w:space="0" w:color="auto"/>
                                  </w:tcBorders>
                                  <w:shd w:val="clear" w:color="auto" w:fill="FFFFFF"/>
                                </w:tcPr>
                                <w:p w14:paraId="0860D6CE" w14:textId="77777777" w:rsidR="004D51CB" w:rsidRDefault="004D51CB">
                                  <w:pPr>
                                    <w:rPr>
                                      <w:sz w:val="10"/>
                                      <w:szCs w:val="10"/>
                                    </w:rPr>
                                  </w:pPr>
                                </w:p>
                              </w:tc>
                            </w:tr>
                            <w:tr w:rsidR="004D51CB" w14:paraId="77AE27E3" w14:textId="77777777">
                              <w:trPr>
                                <w:trHeight w:hRule="exact" w:val="652"/>
                                <w:jc w:val="center"/>
                              </w:trPr>
                              <w:tc>
                                <w:tcPr>
                                  <w:tcW w:w="3078" w:type="dxa"/>
                                  <w:tcBorders>
                                    <w:top w:val="single" w:sz="4" w:space="0" w:color="auto"/>
                                    <w:left w:val="single" w:sz="4" w:space="0" w:color="auto"/>
                                    <w:bottom w:val="single" w:sz="4" w:space="0" w:color="auto"/>
                                  </w:tcBorders>
                                  <w:shd w:val="clear" w:color="auto" w:fill="FFFFFF"/>
                                </w:tcPr>
                                <w:p w14:paraId="2D542219" w14:textId="77777777" w:rsidR="004D51CB" w:rsidRDefault="004D51CB">
                                  <w:pPr>
                                    <w:pStyle w:val="Bodytext20"/>
                                    <w:shd w:val="clear" w:color="auto" w:fill="auto"/>
                                    <w:spacing w:after="0" w:line="277" w:lineRule="exact"/>
                                    <w:jc w:val="left"/>
                                  </w:pPr>
                                  <w:r>
                                    <w:rPr>
                                      <w:rStyle w:val="Bodytext22"/>
                                    </w:rPr>
                                    <w:t>Valoarea angajată (cheltuită) în proiect</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14:paraId="0FACEA88" w14:textId="77777777" w:rsidR="004D51CB" w:rsidRDefault="004D51CB">
                                  <w:pPr>
                                    <w:rPr>
                                      <w:sz w:val="10"/>
                                      <w:szCs w:val="10"/>
                                    </w:rPr>
                                  </w:pPr>
                                </w:p>
                              </w:tc>
                            </w:tr>
                          </w:tbl>
                          <w:p w14:paraId="6F3D306A" w14:textId="77777777" w:rsidR="004D51CB" w:rsidRDefault="004D51C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157C16" id="_x0000_t202" coordsize="21600,21600" o:spt="202" path="m,l,21600r21600,l21600,xe">
                <v:stroke joinstyle="miter"/>
                <v:path gradientshapeok="t" o:connecttype="rect"/>
              </v:shapetype>
              <v:shape id="Text Box 42" o:spid="_x0000_s1026" type="#_x0000_t202" style="position:absolute;margin-left:9pt;margin-top:-516.95pt;width:437.75pt;height:461.8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" filled="f" stroked="f">
                <v:textbox style="mso-fit-shape-to-text:t" inset="0,0,0,0">
                  <w:txbxContent>
                    <w:p w14:paraId="42689E49" w14:textId="77777777" w:rsidR="004D51CB" w:rsidRDefault="004D51CB">
                      <w:pPr>
                        <w:pStyle w:val="Tablecaption"/>
                        <w:shd w:val="clear" w:color="auto" w:fill="auto"/>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8"/>
                        <w:gridCol w:w="5677"/>
                      </w:tblGrid>
                      <w:tr w:rsidR="004D51CB" w14:paraId="5BA5BCC6" w14:textId="77777777">
                        <w:trPr>
                          <w:trHeight w:hRule="exact" w:val="914"/>
                          <w:jc w:val="center"/>
                        </w:trPr>
                        <w:tc>
                          <w:tcPr>
                            <w:tcW w:w="3078" w:type="dxa"/>
                            <w:tcBorders>
                              <w:top w:val="single" w:sz="4" w:space="0" w:color="auto"/>
                              <w:left w:val="single" w:sz="4" w:space="0" w:color="auto"/>
                            </w:tcBorders>
                            <w:shd w:val="clear" w:color="auto" w:fill="FFFFFF"/>
                            <w:vAlign w:val="bottom"/>
                          </w:tcPr>
                          <w:p w14:paraId="428D26FE" w14:textId="77777777" w:rsidR="004D51CB" w:rsidRDefault="004D51CB">
                            <w:pPr>
                              <w:pStyle w:val="Bodytext20"/>
                              <w:shd w:val="clear" w:color="auto" w:fill="auto"/>
                              <w:spacing w:after="0" w:line="277" w:lineRule="exact"/>
                              <w:jc w:val="left"/>
                            </w:pPr>
                            <w:r>
                              <w:rPr>
                                <w:rStyle w:val="Bodytext22"/>
                              </w:rPr>
                              <w:t>Titlul proiectului (conform contractului de finanţare)</w:t>
                            </w:r>
                          </w:p>
                        </w:tc>
                        <w:tc>
                          <w:tcPr>
                            <w:tcW w:w="5677" w:type="dxa"/>
                            <w:tcBorders>
                              <w:top w:val="single" w:sz="4" w:space="0" w:color="auto"/>
                              <w:left w:val="single" w:sz="4" w:space="0" w:color="auto"/>
                              <w:right w:val="single" w:sz="4" w:space="0" w:color="auto"/>
                            </w:tcBorders>
                            <w:shd w:val="clear" w:color="auto" w:fill="FFFFFF"/>
                          </w:tcPr>
                          <w:p w14:paraId="3C1DBB43" w14:textId="77777777" w:rsidR="004D51CB" w:rsidRDefault="004D51CB">
                            <w:pPr>
                              <w:rPr>
                                <w:sz w:val="10"/>
                                <w:szCs w:val="10"/>
                              </w:rPr>
                            </w:pPr>
                          </w:p>
                        </w:tc>
                      </w:tr>
                      <w:tr w:rsidR="004D51CB" w14:paraId="0A2E9EE0" w14:textId="77777777">
                        <w:trPr>
                          <w:trHeight w:hRule="exact" w:val="630"/>
                          <w:jc w:val="center"/>
                        </w:trPr>
                        <w:tc>
                          <w:tcPr>
                            <w:tcW w:w="3078" w:type="dxa"/>
                            <w:tcBorders>
                              <w:top w:val="single" w:sz="4" w:space="0" w:color="auto"/>
                              <w:left w:val="single" w:sz="4" w:space="0" w:color="auto"/>
                            </w:tcBorders>
                            <w:shd w:val="clear" w:color="auto" w:fill="FFFFFF"/>
                            <w:vAlign w:val="bottom"/>
                          </w:tcPr>
                          <w:p w14:paraId="0047E40E" w14:textId="77777777" w:rsidR="004D51CB" w:rsidRDefault="004D51CB">
                            <w:pPr>
                              <w:pStyle w:val="Bodytext20"/>
                              <w:shd w:val="clear" w:color="auto" w:fill="auto"/>
                              <w:spacing w:after="0" w:line="281" w:lineRule="exact"/>
                              <w:jc w:val="left"/>
                            </w:pPr>
                            <w:r>
                              <w:rPr>
                                <w:rStyle w:val="Bodytext22"/>
                              </w:rPr>
                              <w:t>ID-ul proiectului (acordat de instituţia finanţatoare)</w:t>
                            </w:r>
                          </w:p>
                        </w:tc>
                        <w:tc>
                          <w:tcPr>
                            <w:tcW w:w="5677" w:type="dxa"/>
                            <w:tcBorders>
                              <w:top w:val="single" w:sz="4" w:space="0" w:color="auto"/>
                              <w:left w:val="single" w:sz="4" w:space="0" w:color="auto"/>
                              <w:right w:val="single" w:sz="4" w:space="0" w:color="auto"/>
                            </w:tcBorders>
                            <w:shd w:val="clear" w:color="auto" w:fill="FFFFFF"/>
                          </w:tcPr>
                          <w:p w14:paraId="6104A4AE" w14:textId="77777777" w:rsidR="004D51CB" w:rsidRDefault="004D51CB">
                            <w:pPr>
                              <w:rPr>
                                <w:sz w:val="10"/>
                                <w:szCs w:val="10"/>
                              </w:rPr>
                            </w:pPr>
                          </w:p>
                        </w:tc>
                      </w:tr>
                      <w:tr w:rsidR="004D51CB" w14:paraId="2D130490" w14:textId="77777777">
                        <w:trPr>
                          <w:trHeight w:hRule="exact" w:val="918"/>
                          <w:jc w:val="center"/>
                        </w:trPr>
                        <w:tc>
                          <w:tcPr>
                            <w:tcW w:w="3078" w:type="dxa"/>
                            <w:tcBorders>
                              <w:top w:val="single" w:sz="4" w:space="0" w:color="auto"/>
                              <w:left w:val="single" w:sz="4" w:space="0" w:color="auto"/>
                            </w:tcBorders>
                            <w:shd w:val="clear" w:color="auto" w:fill="FFFFFF"/>
                          </w:tcPr>
                          <w:p w14:paraId="3991BC4F" w14:textId="77777777" w:rsidR="004D51CB" w:rsidRDefault="004D51CB">
                            <w:pPr>
                              <w:pStyle w:val="Bodytext20"/>
                              <w:shd w:val="clear" w:color="auto" w:fill="auto"/>
                              <w:spacing w:after="0" w:line="277" w:lineRule="exact"/>
                              <w:jc w:val="both"/>
                            </w:pPr>
                            <w:r>
                              <w:rPr>
                                <w:rStyle w:val="Bodytext22"/>
                              </w:rPr>
                              <w:t>Calitatea avută în cadrul proiectului (solicitant sau partner)</w:t>
                            </w:r>
                          </w:p>
                        </w:tc>
                        <w:tc>
                          <w:tcPr>
                            <w:tcW w:w="5677" w:type="dxa"/>
                            <w:tcBorders>
                              <w:top w:val="single" w:sz="4" w:space="0" w:color="auto"/>
                              <w:left w:val="single" w:sz="4" w:space="0" w:color="auto"/>
                              <w:right w:val="single" w:sz="4" w:space="0" w:color="auto"/>
                            </w:tcBorders>
                            <w:shd w:val="clear" w:color="auto" w:fill="FFFFFF"/>
                          </w:tcPr>
                          <w:p w14:paraId="26F200BC" w14:textId="77777777" w:rsidR="004D51CB" w:rsidRDefault="004D51CB">
                            <w:pPr>
                              <w:rPr>
                                <w:sz w:val="10"/>
                                <w:szCs w:val="10"/>
                              </w:rPr>
                            </w:pPr>
                          </w:p>
                        </w:tc>
                      </w:tr>
                      <w:tr w:rsidR="004D51CB" w14:paraId="01EE1E08" w14:textId="77777777">
                        <w:trPr>
                          <w:trHeight w:hRule="exact" w:val="436"/>
                          <w:jc w:val="center"/>
                        </w:trPr>
                        <w:tc>
                          <w:tcPr>
                            <w:tcW w:w="3078" w:type="dxa"/>
                            <w:tcBorders>
                              <w:top w:val="single" w:sz="4" w:space="0" w:color="auto"/>
                              <w:left w:val="single" w:sz="4" w:space="0" w:color="auto"/>
                            </w:tcBorders>
                            <w:shd w:val="clear" w:color="auto" w:fill="FFFFFF"/>
                          </w:tcPr>
                          <w:p w14:paraId="4DA2E11A" w14:textId="77777777" w:rsidR="004D51CB" w:rsidRDefault="004D51CB">
                            <w:pPr>
                              <w:pStyle w:val="Bodytext20"/>
                              <w:shd w:val="clear" w:color="auto" w:fill="auto"/>
                              <w:spacing w:after="0" w:line="278" w:lineRule="exact"/>
                              <w:jc w:val="left"/>
                            </w:pPr>
                            <w:r>
                              <w:rPr>
                                <w:rStyle w:val="Bodytext22"/>
                              </w:rPr>
                              <w:t>Obiectivul proiectului</w:t>
                            </w:r>
                          </w:p>
                        </w:tc>
                        <w:tc>
                          <w:tcPr>
                            <w:tcW w:w="5677" w:type="dxa"/>
                            <w:tcBorders>
                              <w:top w:val="single" w:sz="4" w:space="0" w:color="auto"/>
                              <w:left w:val="single" w:sz="4" w:space="0" w:color="auto"/>
                              <w:right w:val="single" w:sz="4" w:space="0" w:color="auto"/>
                            </w:tcBorders>
                            <w:shd w:val="clear" w:color="auto" w:fill="FFFFFF"/>
                          </w:tcPr>
                          <w:p w14:paraId="7CA285A6" w14:textId="77777777" w:rsidR="004D51CB" w:rsidRDefault="004D51CB">
                            <w:pPr>
                              <w:rPr>
                                <w:sz w:val="10"/>
                                <w:szCs w:val="10"/>
                              </w:rPr>
                            </w:pPr>
                          </w:p>
                        </w:tc>
                      </w:tr>
                      <w:tr w:rsidR="004D51CB" w14:paraId="716CCF50" w14:textId="77777777">
                        <w:trPr>
                          <w:trHeight w:hRule="exact" w:val="630"/>
                          <w:jc w:val="center"/>
                        </w:trPr>
                        <w:tc>
                          <w:tcPr>
                            <w:tcW w:w="3078" w:type="dxa"/>
                            <w:tcBorders>
                              <w:top w:val="single" w:sz="4" w:space="0" w:color="auto"/>
                              <w:left w:val="single" w:sz="4" w:space="0" w:color="auto"/>
                            </w:tcBorders>
                            <w:shd w:val="clear" w:color="auto" w:fill="FFFFFF"/>
                          </w:tcPr>
                          <w:p w14:paraId="2702BB9A" w14:textId="77777777" w:rsidR="004D51CB" w:rsidRDefault="004D51CB">
                            <w:pPr>
                              <w:pStyle w:val="Bodytext20"/>
                              <w:shd w:val="clear" w:color="auto" w:fill="auto"/>
                              <w:spacing w:after="0"/>
                              <w:jc w:val="left"/>
                            </w:pPr>
                            <w:r>
                              <w:rPr>
                                <w:rStyle w:val="Bodytext22"/>
                              </w:rPr>
                              <w:t>Stadiul implementării proiectului</w:t>
                            </w:r>
                          </w:p>
                        </w:tc>
                        <w:tc>
                          <w:tcPr>
                            <w:tcW w:w="5677" w:type="dxa"/>
                            <w:tcBorders>
                              <w:top w:val="single" w:sz="4" w:space="0" w:color="auto"/>
                              <w:left w:val="single" w:sz="4" w:space="0" w:color="auto"/>
                              <w:right w:val="single" w:sz="4" w:space="0" w:color="auto"/>
                            </w:tcBorders>
                            <w:shd w:val="clear" w:color="auto" w:fill="FFFFFF"/>
                            <w:vAlign w:val="bottom"/>
                          </w:tcPr>
                          <w:p w14:paraId="2EE3BA3F" w14:textId="77777777" w:rsidR="004D51CB" w:rsidRDefault="004D51CB">
                            <w:pPr>
                              <w:pStyle w:val="Bodytext20"/>
                              <w:shd w:val="clear" w:color="auto" w:fill="auto"/>
                              <w:spacing w:after="0" w:line="278" w:lineRule="exact"/>
                              <w:ind w:left="160"/>
                              <w:jc w:val="left"/>
                            </w:pPr>
                            <w:r>
                              <w:rPr>
                                <w:rStyle w:val="Bodytext22"/>
                              </w:rPr>
                              <w:t>Implementat sau in curs de implementare</w:t>
                            </w:r>
                          </w:p>
                        </w:tc>
                      </w:tr>
                      <w:tr w:rsidR="004D51CB" w14:paraId="70B3A6E1" w14:textId="77777777">
                        <w:trPr>
                          <w:trHeight w:hRule="exact" w:val="641"/>
                          <w:jc w:val="center"/>
                        </w:trPr>
                        <w:tc>
                          <w:tcPr>
                            <w:tcW w:w="3078" w:type="dxa"/>
                            <w:tcBorders>
                              <w:top w:val="single" w:sz="4" w:space="0" w:color="auto"/>
                              <w:left w:val="single" w:sz="4" w:space="0" w:color="auto"/>
                            </w:tcBorders>
                            <w:shd w:val="clear" w:color="auto" w:fill="FFFFFF"/>
                            <w:vAlign w:val="bottom"/>
                          </w:tcPr>
                          <w:p w14:paraId="765A1463" w14:textId="77777777" w:rsidR="004D51CB" w:rsidRDefault="004D51CB">
                            <w:pPr>
                              <w:pStyle w:val="Bodytext20"/>
                              <w:shd w:val="clear" w:color="auto" w:fill="auto"/>
                              <w:spacing w:after="0" w:line="281" w:lineRule="exact"/>
                              <w:jc w:val="left"/>
                            </w:pPr>
                            <w:r>
                              <w:rPr>
                                <w:rStyle w:val="Bodytext22"/>
                              </w:rPr>
                              <w:t>Rezultatele parţiale sau finale ale proiectului</w:t>
                            </w:r>
                          </w:p>
                        </w:tc>
                        <w:tc>
                          <w:tcPr>
                            <w:tcW w:w="5677" w:type="dxa"/>
                            <w:tcBorders>
                              <w:top w:val="single" w:sz="4" w:space="0" w:color="auto"/>
                              <w:left w:val="single" w:sz="4" w:space="0" w:color="auto"/>
                              <w:right w:val="single" w:sz="4" w:space="0" w:color="auto"/>
                            </w:tcBorders>
                            <w:shd w:val="clear" w:color="auto" w:fill="FFFFFF"/>
                          </w:tcPr>
                          <w:p w14:paraId="78CD228E" w14:textId="77777777" w:rsidR="004D51CB" w:rsidRDefault="004D51CB">
                            <w:pPr>
                              <w:rPr>
                                <w:sz w:val="10"/>
                                <w:szCs w:val="10"/>
                              </w:rPr>
                            </w:pPr>
                          </w:p>
                        </w:tc>
                      </w:tr>
                      <w:tr w:rsidR="004D51CB" w14:paraId="0021CC19" w14:textId="77777777">
                        <w:trPr>
                          <w:trHeight w:hRule="exact" w:val="634"/>
                          <w:jc w:val="center"/>
                        </w:trPr>
                        <w:tc>
                          <w:tcPr>
                            <w:tcW w:w="3078" w:type="dxa"/>
                            <w:tcBorders>
                              <w:top w:val="single" w:sz="4" w:space="0" w:color="auto"/>
                              <w:left w:val="single" w:sz="4" w:space="0" w:color="auto"/>
                            </w:tcBorders>
                            <w:shd w:val="clear" w:color="auto" w:fill="FFFFFF"/>
                            <w:vAlign w:val="bottom"/>
                          </w:tcPr>
                          <w:p w14:paraId="37160B56" w14:textId="77777777" w:rsidR="004D51CB" w:rsidRDefault="004D51CB">
                            <w:pPr>
                              <w:pStyle w:val="Bodytext20"/>
                              <w:shd w:val="clear" w:color="auto" w:fill="auto"/>
                              <w:spacing w:after="0" w:line="277" w:lineRule="exact"/>
                              <w:jc w:val="left"/>
                            </w:pPr>
                            <w:r>
                              <w:rPr>
                                <w:rStyle w:val="Bodytext22"/>
                              </w:rPr>
                              <w:t>Valoarea totală a proiectului</w:t>
                            </w:r>
                          </w:p>
                        </w:tc>
                        <w:tc>
                          <w:tcPr>
                            <w:tcW w:w="5677" w:type="dxa"/>
                            <w:tcBorders>
                              <w:top w:val="single" w:sz="4" w:space="0" w:color="auto"/>
                              <w:left w:val="single" w:sz="4" w:space="0" w:color="auto"/>
                              <w:right w:val="single" w:sz="4" w:space="0" w:color="auto"/>
                            </w:tcBorders>
                            <w:shd w:val="clear" w:color="auto" w:fill="FFFFFF"/>
                          </w:tcPr>
                          <w:p w14:paraId="63BDB6FC" w14:textId="77777777" w:rsidR="004D51CB" w:rsidRDefault="004D51CB">
                            <w:pPr>
                              <w:rPr>
                                <w:sz w:val="10"/>
                                <w:szCs w:val="10"/>
                              </w:rPr>
                            </w:pPr>
                          </w:p>
                        </w:tc>
                      </w:tr>
                      <w:tr w:rsidR="004D51CB" w14:paraId="274E2824" w14:textId="77777777" w:rsidTr="00EF1FF5">
                        <w:trPr>
                          <w:trHeight w:hRule="exact" w:val="1223"/>
                          <w:jc w:val="center"/>
                        </w:trPr>
                        <w:tc>
                          <w:tcPr>
                            <w:tcW w:w="3078" w:type="dxa"/>
                            <w:tcBorders>
                              <w:top w:val="single" w:sz="4" w:space="0" w:color="auto"/>
                              <w:left w:val="single" w:sz="4" w:space="0" w:color="auto"/>
                            </w:tcBorders>
                            <w:shd w:val="clear" w:color="auto" w:fill="FFFFFF"/>
                            <w:vAlign w:val="bottom"/>
                          </w:tcPr>
                          <w:p w14:paraId="2B9F99CC" w14:textId="77777777" w:rsidR="004D51CB" w:rsidRDefault="004D51CB">
                            <w:pPr>
                              <w:pStyle w:val="Bodytext20"/>
                              <w:shd w:val="clear" w:color="auto" w:fill="auto"/>
                              <w:spacing w:after="0" w:line="277" w:lineRule="exact"/>
                              <w:jc w:val="left"/>
                            </w:pPr>
                            <w:r>
                              <w:rPr>
                                <w:rStyle w:val="Bodytext22"/>
                              </w:rPr>
                              <w:t>Sursa de finanţare (bugetul de stat, local, surse externe nerambursabile, surse externe rambursabile, etc)</w:t>
                            </w:r>
                          </w:p>
                        </w:tc>
                        <w:tc>
                          <w:tcPr>
                            <w:tcW w:w="5677" w:type="dxa"/>
                            <w:tcBorders>
                              <w:top w:val="single" w:sz="4" w:space="0" w:color="auto"/>
                              <w:left w:val="single" w:sz="4" w:space="0" w:color="auto"/>
                              <w:right w:val="single" w:sz="4" w:space="0" w:color="auto"/>
                            </w:tcBorders>
                            <w:shd w:val="clear" w:color="auto" w:fill="FFFFFF"/>
                          </w:tcPr>
                          <w:p w14:paraId="24DC023A" w14:textId="77777777" w:rsidR="004D51CB" w:rsidRDefault="004D51CB">
                            <w:pPr>
                              <w:rPr>
                                <w:sz w:val="10"/>
                                <w:szCs w:val="10"/>
                              </w:rPr>
                            </w:pPr>
                          </w:p>
                        </w:tc>
                      </w:tr>
                      <w:tr w:rsidR="004D51CB" w14:paraId="061D4E5E" w14:textId="77777777">
                        <w:trPr>
                          <w:trHeight w:hRule="exact" w:val="634"/>
                          <w:jc w:val="center"/>
                        </w:trPr>
                        <w:tc>
                          <w:tcPr>
                            <w:tcW w:w="3078" w:type="dxa"/>
                            <w:tcBorders>
                              <w:top w:val="single" w:sz="4" w:space="0" w:color="auto"/>
                              <w:left w:val="single" w:sz="4" w:space="0" w:color="auto"/>
                            </w:tcBorders>
                            <w:shd w:val="clear" w:color="auto" w:fill="FFFFFF"/>
                            <w:vAlign w:val="bottom"/>
                          </w:tcPr>
                          <w:p w14:paraId="7C66A1F9" w14:textId="77777777" w:rsidR="004D51CB" w:rsidRDefault="004D51CB">
                            <w:pPr>
                              <w:pStyle w:val="Bodytext20"/>
                              <w:shd w:val="clear" w:color="auto" w:fill="auto"/>
                              <w:spacing w:after="0" w:line="277" w:lineRule="exact"/>
                              <w:jc w:val="left"/>
                            </w:pPr>
                            <w:r>
                              <w:rPr>
                                <w:rStyle w:val="Bodytext22"/>
                              </w:rPr>
                              <w:t>Numele instituţiei finanţatoare</w:t>
                            </w:r>
                          </w:p>
                        </w:tc>
                        <w:tc>
                          <w:tcPr>
                            <w:tcW w:w="5677" w:type="dxa"/>
                            <w:tcBorders>
                              <w:top w:val="single" w:sz="4" w:space="0" w:color="auto"/>
                              <w:left w:val="single" w:sz="4" w:space="0" w:color="auto"/>
                              <w:right w:val="single" w:sz="4" w:space="0" w:color="auto"/>
                            </w:tcBorders>
                            <w:shd w:val="clear" w:color="auto" w:fill="FFFFFF"/>
                          </w:tcPr>
                          <w:p w14:paraId="0860D6CE" w14:textId="77777777" w:rsidR="004D51CB" w:rsidRDefault="004D51CB">
                            <w:pPr>
                              <w:rPr>
                                <w:sz w:val="10"/>
                                <w:szCs w:val="10"/>
                              </w:rPr>
                            </w:pPr>
                          </w:p>
                        </w:tc>
                      </w:tr>
                      <w:tr w:rsidR="004D51CB" w14:paraId="77AE27E3" w14:textId="77777777">
                        <w:trPr>
                          <w:trHeight w:hRule="exact" w:val="652"/>
                          <w:jc w:val="center"/>
                        </w:trPr>
                        <w:tc>
                          <w:tcPr>
                            <w:tcW w:w="3078" w:type="dxa"/>
                            <w:tcBorders>
                              <w:top w:val="single" w:sz="4" w:space="0" w:color="auto"/>
                              <w:left w:val="single" w:sz="4" w:space="0" w:color="auto"/>
                              <w:bottom w:val="single" w:sz="4" w:space="0" w:color="auto"/>
                            </w:tcBorders>
                            <w:shd w:val="clear" w:color="auto" w:fill="FFFFFF"/>
                          </w:tcPr>
                          <w:p w14:paraId="2D542219" w14:textId="77777777" w:rsidR="004D51CB" w:rsidRDefault="004D51CB">
                            <w:pPr>
                              <w:pStyle w:val="Bodytext20"/>
                              <w:shd w:val="clear" w:color="auto" w:fill="auto"/>
                              <w:spacing w:after="0" w:line="277" w:lineRule="exact"/>
                              <w:jc w:val="left"/>
                            </w:pPr>
                            <w:r>
                              <w:rPr>
                                <w:rStyle w:val="Bodytext22"/>
                              </w:rPr>
                              <w:t>Valoarea angajată (cheltuită) în proiect</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14:paraId="0FACEA88" w14:textId="77777777" w:rsidR="004D51CB" w:rsidRDefault="004D51CB">
                            <w:pPr>
                              <w:rPr>
                                <w:sz w:val="10"/>
                                <w:szCs w:val="10"/>
                              </w:rPr>
                            </w:pPr>
                          </w:p>
                        </w:tc>
                      </w:tr>
                    </w:tbl>
                    <w:p w14:paraId="6F3D306A" w14:textId="77777777" w:rsidR="004D51CB" w:rsidRDefault="004D51CB">
                      <w:pPr>
                        <w:rPr>
                          <w:sz w:val="2"/>
                          <w:szCs w:val="2"/>
                        </w:rPr>
                      </w:pPr>
                    </w:p>
                  </w:txbxContent>
                </v:textbox>
                <w10:wrap type="topAndBottom" anchorx="margin"/>
              </v:shape>
            </w:pict>
          </mc:Fallback>
        </mc:AlternateContent>
      </w:r>
      <w:r w:rsidR="004D51CB" w:rsidRPr="009A15FB">
        <w:rPr>
          <w:noProof/>
        </w:rPr>
        <w:t>Numele şi prenumele reprezentantului legal</w:t>
      </w:r>
    </w:p>
    <w:p w14:paraId="2A593416" w14:textId="77777777" w:rsidR="00502671" w:rsidRPr="009A15FB" w:rsidRDefault="004D51CB">
      <w:pPr>
        <w:pStyle w:val="Bodytext20"/>
        <w:shd w:val="clear" w:color="auto" w:fill="auto"/>
        <w:spacing w:after="0" w:line="278" w:lineRule="exact"/>
        <w:jc w:val="left"/>
        <w:rPr>
          <w:noProof/>
        </w:rPr>
      </w:pPr>
      <w:r w:rsidRPr="009A15FB">
        <w:rPr>
          <w:noProof/>
        </w:rPr>
        <w:t>Semnătura</w:t>
      </w:r>
    </w:p>
    <w:p w14:paraId="3B2FE9EA" w14:textId="77777777" w:rsidR="00502671" w:rsidRPr="009A15FB" w:rsidRDefault="004D51CB">
      <w:pPr>
        <w:pStyle w:val="Bodytext20"/>
        <w:shd w:val="clear" w:color="auto" w:fill="auto"/>
        <w:spacing w:after="561" w:line="278" w:lineRule="exact"/>
        <w:jc w:val="left"/>
        <w:rPr>
          <w:noProof/>
        </w:rPr>
      </w:pPr>
      <w:r w:rsidRPr="009A15FB">
        <w:rPr>
          <w:noProof/>
        </w:rPr>
        <w:t>Ştampila</w:t>
      </w:r>
    </w:p>
    <w:p w14:paraId="382D7925" w14:textId="77777777" w:rsidR="00502671" w:rsidRPr="009A15FB" w:rsidRDefault="004D51CB">
      <w:pPr>
        <w:pStyle w:val="Bodytext20"/>
        <w:shd w:val="clear" w:color="auto" w:fill="auto"/>
        <w:spacing w:after="0" w:line="277" w:lineRule="exact"/>
        <w:jc w:val="left"/>
        <w:rPr>
          <w:noProof/>
        </w:rPr>
      </w:pPr>
      <w:r w:rsidRPr="009A15FB">
        <w:rPr>
          <w:noProof/>
        </w:rPr>
        <w:t>Notă</w:t>
      </w:r>
    </w:p>
    <w:p w14:paraId="438D50B1" w14:textId="77777777" w:rsidR="00502671" w:rsidRPr="009A15FB" w:rsidRDefault="004D51CB" w:rsidP="00130B71">
      <w:pPr>
        <w:pStyle w:val="Bodytext20"/>
        <w:shd w:val="clear" w:color="auto" w:fill="auto"/>
        <w:spacing w:after="0" w:line="277" w:lineRule="exact"/>
        <w:jc w:val="both"/>
        <w:rPr>
          <w:noProof/>
        </w:rPr>
      </w:pPr>
      <w:r w:rsidRPr="009A15FB">
        <w:rPr>
          <w:noProof/>
        </w:rPr>
        <w:t>Rubricile vor fi integral completate.</w:t>
      </w:r>
    </w:p>
    <w:p w14:paraId="1F5D5E62" w14:textId="77777777" w:rsidR="00502671" w:rsidRPr="009A15FB" w:rsidRDefault="004D51CB" w:rsidP="00130B71">
      <w:pPr>
        <w:pStyle w:val="Bodytext20"/>
        <w:shd w:val="clear" w:color="auto" w:fill="auto"/>
        <w:spacing w:after="0" w:line="277" w:lineRule="exact"/>
        <w:jc w:val="both"/>
        <w:rPr>
          <w:noProof/>
        </w:rPr>
        <w:sectPr w:rsidR="00502671" w:rsidRPr="009A15FB">
          <w:headerReference w:type="even" r:id="rId32"/>
          <w:headerReference w:type="default" r:id="rId33"/>
          <w:footerReference w:type="even" r:id="rId34"/>
          <w:footerReference w:type="default" r:id="rId35"/>
          <w:headerReference w:type="first" r:id="rId36"/>
          <w:footerReference w:type="first" r:id="rId37"/>
          <w:pgSz w:w="11900" w:h="16840"/>
          <w:pgMar w:top="880" w:right="1299" w:bottom="880" w:left="1500" w:header="0" w:footer="3" w:gutter="0"/>
          <w:cols w:space="720"/>
          <w:noEndnote/>
          <w:titlePg/>
          <w:docGrid w:linePitch="360"/>
        </w:sectPr>
      </w:pPr>
      <w:r w:rsidRPr="009A15FB">
        <w:rPr>
          <w:noProof/>
        </w:rPr>
        <w:t>Informaţiile furnizate se consideră a fi conforme cu realitatea şi asumate pe propria răspundere de reprezentantul legal.</w:t>
      </w:r>
    </w:p>
    <w:p w14:paraId="5BFAA566" w14:textId="77777777" w:rsidR="00594A8E" w:rsidRPr="009A15FB" w:rsidRDefault="00594A8E">
      <w:pPr>
        <w:pStyle w:val="Bodytext80"/>
        <w:shd w:val="clear" w:color="auto" w:fill="auto"/>
        <w:spacing w:after="300" w:line="278" w:lineRule="exact"/>
        <w:jc w:val="left"/>
        <w:rPr>
          <w:noProof/>
        </w:rPr>
      </w:pPr>
    </w:p>
    <w:p w14:paraId="39A8250E" w14:textId="77777777" w:rsidR="00502671" w:rsidRPr="00F227BD" w:rsidRDefault="004D51CB">
      <w:pPr>
        <w:pStyle w:val="Bodytext80"/>
        <w:shd w:val="clear" w:color="auto" w:fill="auto"/>
        <w:spacing w:after="300" w:line="278" w:lineRule="exact"/>
        <w:jc w:val="left"/>
        <w:rPr>
          <w:b/>
          <w:bCs/>
          <w:noProof/>
        </w:rPr>
      </w:pPr>
      <w:r w:rsidRPr="009A15FB">
        <w:rPr>
          <w:noProof/>
        </w:rPr>
        <w:t xml:space="preserve">Anexa 3 - </w:t>
      </w:r>
      <w:r w:rsidRPr="00F227BD">
        <w:rPr>
          <w:b/>
          <w:bCs/>
          <w:noProof/>
        </w:rPr>
        <w:t>Grilă de evaluare si selectare a ofertanţilor</w:t>
      </w:r>
    </w:p>
    <w:p w14:paraId="02A24C40" w14:textId="77777777" w:rsidR="00502671" w:rsidRPr="009A15FB" w:rsidRDefault="004D51CB">
      <w:pPr>
        <w:pStyle w:val="Bodytext20"/>
        <w:shd w:val="clear" w:color="auto" w:fill="auto"/>
        <w:spacing w:after="0" w:line="278" w:lineRule="exact"/>
        <w:ind w:right="20"/>
        <w:rPr>
          <w:noProof/>
        </w:rPr>
      </w:pPr>
      <w:r w:rsidRPr="009A15FB">
        <w:rPr>
          <w:noProof/>
        </w:rPr>
        <w:t>GRILA ADMINISTRATIVA DE EVALUARE SI CALIFICARE A CANDIDAŢILOR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4"/>
        <w:gridCol w:w="1418"/>
        <w:gridCol w:w="1264"/>
      </w:tblGrid>
      <w:tr w:rsidR="00502671" w:rsidRPr="009A15FB" w14:paraId="1E24DDE2" w14:textId="77777777">
        <w:trPr>
          <w:trHeight w:hRule="exact" w:val="299"/>
          <w:jc w:val="center"/>
        </w:trPr>
        <w:tc>
          <w:tcPr>
            <w:tcW w:w="6624" w:type="dxa"/>
            <w:tcBorders>
              <w:top w:val="single" w:sz="4" w:space="0" w:color="auto"/>
              <w:left w:val="single" w:sz="4" w:space="0" w:color="auto"/>
            </w:tcBorders>
            <w:shd w:val="clear" w:color="auto" w:fill="FFFFFF"/>
          </w:tcPr>
          <w:p w14:paraId="2753F5A3" w14:textId="77777777" w:rsidR="00502671" w:rsidRPr="009A15FB" w:rsidRDefault="004D51CB">
            <w:pPr>
              <w:pStyle w:val="Bodytext20"/>
              <w:framePr w:w="9306" w:wrap="notBeside" w:vAnchor="text" w:hAnchor="text" w:xAlign="center" w:y="1"/>
              <w:shd w:val="clear" w:color="auto" w:fill="auto"/>
              <w:spacing w:after="0" w:line="278" w:lineRule="exact"/>
              <w:jc w:val="left"/>
              <w:rPr>
                <w:noProof/>
              </w:rPr>
            </w:pPr>
            <w:r w:rsidRPr="009A15FB">
              <w:rPr>
                <w:rStyle w:val="Bodytext22"/>
                <w:noProof/>
              </w:rPr>
              <w:t>Criteriu calificare</w:t>
            </w:r>
          </w:p>
        </w:tc>
        <w:tc>
          <w:tcPr>
            <w:tcW w:w="1418" w:type="dxa"/>
            <w:tcBorders>
              <w:top w:val="single" w:sz="4" w:space="0" w:color="auto"/>
              <w:left w:val="single" w:sz="4" w:space="0" w:color="auto"/>
            </w:tcBorders>
            <w:shd w:val="clear" w:color="auto" w:fill="FFFFFF"/>
          </w:tcPr>
          <w:p w14:paraId="5B034582" w14:textId="77777777" w:rsidR="00502671" w:rsidRPr="009A15FB" w:rsidRDefault="004D51CB">
            <w:pPr>
              <w:pStyle w:val="Bodytext20"/>
              <w:framePr w:w="9306" w:wrap="notBeside" w:vAnchor="text" w:hAnchor="text" w:xAlign="center" w:y="1"/>
              <w:shd w:val="clear" w:color="auto" w:fill="auto"/>
              <w:spacing w:after="0" w:line="278" w:lineRule="exact"/>
              <w:jc w:val="left"/>
              <w:rPr>
                <w:noProof/>
              </w:rPr>
            </w:pPr>
            <w:r w:rsidRPr="009A15FB">
              <w:rPr>
                <w:rStyle w:val="Bodytext22"/>
                <w:noProof/>
              </w:rPr>
              <w:t>DA</w:t>
            </w:r>
          </w:p>
        </w:tc>
        <w:tc>
          <w:tcPr>
            <w:tcW w:w="1264" w:type="dxa"/>
            <w:tcBorders>
              <w:top w:val="single" w:sz="4" w:space="0" w:color="auto"/>
              <w:left w:val="single" w:sz="4" w:space="0" w:color="auto"/>
              <w:right w:val="single" w:sz="4" w:space="0" w:color="auto"/>
            </w:tcBorders>
            <w:shd w:val="clear" w:color="auto" w:fill="FFFFFF"/>
          </w:tcPr>
          <w:p w14:paraId="278E6E29" w14:textId="77777777" w:rsidR="00502671" w:rsidRPr="009A15FB" w:rsidRDefault="004D51CB">
            <w:pPr>
              <w:pStyle w:val="Bodytext20"/>
              <w:framePr w:w="9306" w:wrap="notBeside" w:vAnchor="text" w:hAnchor="text" w:xAlign="center" w:y="1"/>
              <w:shd w:val="clear" w:color="auto" w:fill="auto"/>
              <w:spacing w:after="0" w:line="278" w:lineRule="exact"/>
              <w:jc w:val="left"/>
              <w:rPr>
                <w:noProof/>
              </w:rPr>
            </w:pPr>
            <w:r w:rsidRPr="009A15FB">
              <w:rPr>
                <w:rStyle w:val="Bodytext22"/>
                <w:noProof/>
              </w:rPr>
              <w:t>NU</w:t>
            </w:r>
          </w:p>
        </w:tc>
      </w:tr>
      <w:tr w:rsidR="00502671" w:rsidRPr="009A15FB" w14:paraId="4AD728A3" w14:textId="77777777">
        <w:trPr>
          <w:trHeight w:hRule="exact" w:val="292"/>
          <w:jc w:val="center"/>
        </w:trPr>
        <w:tc>
          <w:tcPr>
            <w:tcW w:w="6624" w:type="dxa"/>
            <w:tcBorders>
              <w:top w:val="single" w:sz="4" w:space="0" w:color="auto"/>
              <w:left w:val="single" w:sz="4" w:space="0" w:color="auto"/>
            </w:tcBorders>
            <w:shd w:val="clear" w:color="auto" w:fill="FFFFFF"/>
          </w:tcPr>
          <w:p w14:paraId="0760E96B" w14:textId="77777777" w:rsidR="00502671" w:rsidRPr="009A15FB" w:rsidRDefault="004D51CB">
            <w:pPr>
              <w:pStyle w:val="Bodytext20"/>
              <w:framePr w:w="9306" w:wrap="notBeside" w:vAnchor="text" w:hAnchor="text" w:xAlign="center" w:y="1"/>
              <w:shd w:val="clear" w:color="auto" w:fill="auto"/>
              <w:spacing w:after="0" w:line="278" w:lineRule="exact"/>
              <w:jc w:val="left"/>
              <w:rPr>
                <w:noProof/>
              </w:rPr>
            </w:pPr>
            <w:r w:rsidRPr="009A15FB">
              <w:rPr>
                <w:rStyle w:val="Bodytext2Italic0"/>
                <w:noProof/>
              </w:rPr>
              <w:t>/.CONFORMITATEA DOCUMENTELOR</w:t>
            </w:r>
          </w:p>
        </w:tc>
        <w:tc>
          <w:tcPr>
            <w:tcW w:w="1418" w:type="dxa"/>
            <w:tcBorders>
              <w:top w:val="single" w:sz="4" w:space="0" w:color="auto"/>
              <w:left w:val="single" w:sz="4" w:space="0" w:color="auto"/>
            </w:tcBorders>
            <w:shd w:val="clear" w:color="auto" w:fill="FFFFFF"/>
          </w:tcPr>
          <w:p w14:paraId="2BE757D5"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6521556D" w14:textId="77777777" w:rsidR="00502671" w:rsidRPr="009A15FB" w:rsidRDefault="00502671">
            <w:pPr>
              <w:framePr w:w="9306" w:wrap="notBeside" w:vAnchor="text" w:hAnchor="text" w:xAlign="center" w:y="1"/>
              <w:rPr>
                <w:noProof/>
                <w:sz w:val="10"/>
                <w:szCs w:val="10"/>
              </w:rPr>
            </w:pPr>
          </w:p>
        </w:tc>
      </w:tr>
      <w:tr w:rsidR="00502671" w:rsidRPr="009A15FB" w14:paraId="64758665" w14:textId="77777777">
        <w:trPr>
          <w:trHeight w:hRule="exact" w:val="842"/>
          <w:jc w:val="center"/>
        </w:trPr>
        <w:tc>
          <w:tcPr>
            <w:tcW w:w="6624" w:type="dxa"/>
            <w:tcBorders>
              <w:top w:val="single" w:sz="4" w:space="0" w:color="auto"/>
              <w:left w:val="single" w:sz="4" w:space="0" w:color="auto"/>
            </w:tcBorders>
            <w:shd w:val="clear" w:color="auto" w:fill="FFFFFF"/>
            <w:vAlign w:val="bottom"/>
          </w:tcPr>
          <w:p w14:paraId="3B3EE096" w14:textId="77777777" w:rsidR="00502671" w:rsidRPr="009A15FB" w:rsidRDefault="004D51CB" w:rsidP="00695B0C">
            <w:pPr>
              <w:pStyle w:val="Bodytext20"/>
              <w:framePr w:w="9306" w:wrap="notBeside" w:vAnchor="text" w:hAnchor="text" w:xAlign="center" w:y="1"/>
              <w:shd w:val="clear" w:color="auto" w:fill="auto"/>
              <w:spacing w:after="0" w:line="277" w:lineRule="exact"/>
              <w:jc w:val="both"/>
              <w:rPr>
                <w:noProof/>
              </w:rPr>
            </w:pPr>
            <w:r w:rsidRPr="009A15FB">
              <w:rPr>
                <w:rStyle w:val="Bodytext22"/>
                <w:noProof/>
              </w:rPr>
              <w:t>Au fost depuse de către candidat toate documentele solicitate prin prezentul anunţ de selecţie Documentele solicitate respectă modelul publicat pe site</w:t>
            </w:r>
          </w:p>
        </w:tc>
        <w:tc>
          <w:tcPr>
            <w:tcW w:w="1418" w:type="dxa"/>
            <w:tcBorders>
              <w:top w:val="single" w:sz="4" w:space="0" w:color="auto"/>
              <w:left w:val="single" w:sz="4" w:space="0" w:color="auto"/>
            </w:tcBorders>
            <w:shd w:val="clear" w:color="auto" w:fill="FFFFFF"/>
          </w:tcPr>
          <w:p w14:paraId="763ABF7E"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46D13F48" w14:textId="77777777" w:rsidR="00502671" w:rsidRPr="009A15FB" w:rsidRDefault="00502671">
            <w:pPr>
              <w:framePr w:w="9306" w:wrap="notBeside" w:vAnchor="text" w:hAnchor="text" w:xAlign="center" w:y="1"/>
              <w:rPr>
                <w:noProof/>
                <w:sz w:val="10"/>
                <w:szCs w:val="10"/>
              </w:rPr>
            </w:pPr>
          </w:p>
        </w:tc>
      </w:tr>
      <w:tr w:rsidR="00502671" w:rsidRPr="009A15FB" w14:paraId="6A6D1BD3" w14:textId="77777777">
        <w:trPr>
          <w:trHeight w:hRule="exact" w:val="842"/>
          <w:jc w:val="center"/>
        </w:trPr>
        <w:tc>
          <w:tcPr>
            <w:tcW w:w="6624" w:type="dxa"/>
            <w:tcBorders>
              <w:top w:val="single" w:sz="4" w:space="0" w:color="auto"/>
              <w:left w:val="single" w:sz="4" w:space="0" w:color="auto"/>
            </w:tcBorders>
            <w:shd w:val="clear" w:color="auto" w:fill="FFFFFF"/>
          </w:tcPr>
          <w:p w14:paraId="0BB1B759" w14:textId="77777777" w:rsidR="004E30CA" w:rsidRPr="009A15FB" w:rsidRDefault="004D51CB" w:rsidP="00695B0C">
            <w:pPr>
              <w:pStyle w:val="Bodytext20"/>
              <w:framePr w:w="9306" w:wrap="notBeside" w:vAnchor="text" w:hAnchor="text" w:xAlign="center" w:y="1"/>
              <w:shd w:val="clear" w:color="auto" w:fill="auto"/>
              <w:spacing w:after="0"/>
              <w:jc w:val="both"/>
              <w:rPr>
                <w:b/>
                <w:bCs/>
                <w:noProof/>
              </w:rPr>
            </w:pPr>
            <w:r w:rsidRPr="009A15FB">
              <w:rPr>
                <w:rStyle w:val="Bodytext22"/>
                <w:noProof/>
              </w:rPr>
              <w:t xml:space="preserve">Documentele solicitate respectă modelul publicat pe site- ul </w:t>
            </w:r>
            <w:r w:rsidR="004E30CA" w:rsidRPr="009A15FB">
              <w:rPr>
                <w:b/>
                <w:bCs/>
                <w:noProof/>
              </w:rPr>
              <w:t xml:space="preserve"> Inspectoratului Școlar Județean Călărași  </w:t>
            </w:r>
          </w:p>
          <w:p w14:paraId="3BD37EF7" w14:textId="77777777" w:rsidR="00502671" w:rsidRPr="009A15FB" w:rsidRDefault="004E30CA" w:rsidP="00695B0C">
            <w:pPr>
              <w:pStyle w:val="Bodytext20"/>
              <w:framePr w:w="9306" w:wrap="notBeside" w:vAnchor="text" w:hAnchor="text" w:xAlign="center" w:y="1"/>
              <w:shd w:val="clear" w:color="auto" w:fill="auto"/>
              <w:spacing w:after="0"/>
              <w:jc w:val="both"/>
              <w:rPr>
                <w:noProof/>
              </w:rPr>
            </w:pPr>
            <w:r w:rsidRPr="009A15FB">
              <w:rPr>
                <w:noProof/>
              </w:rPr>
              <w:t xml:space="preserve"> </w:t>
            </w:r>
            <w:hyperlink r:id="rId38" w:history="1">
              <w:r w:rsidRPr="009A15FB">
                <w:rPr>
                  <w:rStyle w:val="Hyperlink"/>
                  <w:b/>
                  <w:bCs/>
                  <w:noProof/>
                </w:rPr>
                <w:t>https://www.isj-cl.ro/</w:t>
              </w:r>
            </w:hyperlink>
            <w:r w:rsidRPr="009A15FB">
              <w:rPr>
                <w:b/>
                <w:bCs/>
                <w:noProof/>
              </w:rPr>
              <w:t xml:space="preserve"> </w:t>
            </w:r>
          </w:p>
        </w:tc>
        <w:tc>
          <w:tcPr>
            <w:tcW w:w="1418" w:type="dxa"/>
            <w:tcBorders>
              <w:top w:val="single" w:sz="4" w:space="0" w:color="auto"/>
              <w:left w:val="single" w:sz="4" w:space="0" w:color="auto"/>
            </w:tcBorders>
            <w:shd w:val="clear" w:color="auto" w:fill="FFFFFF"/>
          </w:tcPr>
          <w:p w14:paraId="3BBA94F6"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7FF162ED" w14:textId="77777777" w:rsidR="00502671" w:rsidRPr="009A15FB" w:rsidRDefault="00502671">
            <w:pPr>
              <w:framePr w:w="9306" w:wrap="notBeside" w:vAnchor="text" w:hAnchor="text" w:xAlign="center" w:y="1"/>
              <w:rPr>
                <w:noProof/>
                <w:sz w:val="10"/>
                <w:szCs w:val="10"/>
              </w:rPr>
            </w:pPr>
          </w:p>
        </w:tc>
      </w:tr>
      <w:tr w:rsidR="00502671" w:rsidRPr="009A15FB" w14:paraId="3E9DA388" w14:textId="77777777">
        <w:trPr>
          <w:trHeight w:hRule="exact" w:val="562"/>
          <w:jc w:val="center"/>
        </w:trPr>
        <w:tc>
          <w:tcPr>
            <w:tcW w:w="6624" w:type="dxa"/>
            <w:tcBorders>
              <w:top w:val="single" w:sz="4" w:space="0" w:color="auto"/>
              <w:left w:val="single" w:sz="4" w:space="0" w:color="auto"/>
            </w:tcBorders>
            <w:shd w:val="clear" w:color="auto" w:fill="FFFFFF"/>
            <w:vAlign w:val="bottom"/>
          </w:tcPr>
          <w:p w14:paraId="76D1660F" w14:textId="77777777" w:rsidR="00502671" w:rsidRPr="009A15FB" w:rsidRDefault="004D51CB" w:rsidP="00695B0C">
            <w:pPr>
              <w:pStyle w:val="Bodytext20"/>
              <w:framePr w:w="9306" w:wrap="notBeside" w:vAnchor="text" w:hAnchor="text" w:xAlign="center" w:y="1"/>
              <w:shd w:val="clear" w:color="auto" w:fill="auto"/>
              <w:spacing w:after="0"/>
              <w:jc w:val="both"/>
              <w:rPr>
                <w:noProof/>
              </w:rPr>
            </w:pPr>
            <w:r w:rsidRPr="009A15FB">
              <w:rPr>
                <w:rStyle w:val="Bodytext22"/>
                <w:noProof/>
              </w:rPr>
              <w:t>Documentele date ca model sunt integral şi corect completate</w:t>
            </w:r>
          </w:p>
        </w:tc>
        <w:tc>
          <w:tcPr>
            <w:tcW w:w="1418" w:type="dxa"/>
            <w:tcBorders>
              <w:top w:val="single" w:sz="4" w:space="0" w:color="auto"/>
              <w:left w:val="single" w:sz="4" w:space="0" w:color="auto"/>
            </w:tcBorders>
            <w:shd w:val="clear" w:color="auto" w:fill="FFFFFF"/>
          </w:tcPr>
          <w:p w14:paraId="5A4549AE"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2F287858" w14:textId="77777777" w:rsidR="00502671" w:rsidRPr="009A15FB" w:rsidRDefault="00502671">
            <w:pPr>
              <w:framePr w:w="9306" w:wrap="notBeside" w:vAnchor="text" w:hAnchor="text" w:xAlign="center" w:y="1"/>
              <w:rPr>
                <w:noProof/>
                <w:sz w:val="10"/>
                <w:szCs w:val="10"/>
              </w:rPr>
            </w:pPr>
          </w:p>
        </w:tc>
      </w:tr>
      <w:tr w:rsidR="00502671" w:rsidRPr="009A15FB" w14:paraId="4CF30B2E" w14:textId="77777777">
        <w:trPr>
          <w:trHeight w:hRule="exact" w:val="565"/>
          <w:jc w:val="center"/>
        </w:trPr>
        <w:tc>
          <w:tcPr>
            <w:tcW w:w="6624" w:type="dxa"/>
            <w:tcBorders>
              <w:top w:val="single" w:sz="4" w:space="0" w:color="auto"/>
              <w:left w:val="single" w:sz="4" w:space="0" w:color="auto"/>
            </w:tcBorders>
            <w:shd w:val="clear" w:color="auto" w:fill="FFFFFF"/>
            <w:vAlign w:val="bottom"/>
          </w:tcPr>
          <w:p w14:paraId="409770E6" w14:textId="77777777" w:rsidR="00502671" w:rsidRPr="009A15FB" w:rsidRDefault="004D51CB" w:rsidP="00695B0C">
            <w:pPr>
              <w:pStyle w:val="Bodytext20"/>
              <w:framePr w:w="9306" w:wrap="notBeside" w:vAnchor="text" w:hAnchor="text" w:xAlign="center" w:y="1"/>
              <w:shd w:val="clear" w:color="auto" w:fill="auto"/>
              <w:spacing w:after="0" w:line="277" w:lineRule="exact"/>
              <w:jc w:val="both"/>
              <w:rPr>
                <w:noProof/>
              </w:rPr>
            </w:pPr>
            <w:r w:rsidRPr="009A15FB">
              <w:rPr>
                <w:rStyle w:val="Bodytext22"/>
                <w:noProof/>
              </w:rPr>
              <w:t xml:space="preserve">//. </w:t>
            </w:r>
            <w:r w:rsidRPr="009A15FB">
              <w:rPr>
                <w:rStyle w:val="Bodytext2Italic0"/>
                <w:noProof/>
              </w:rPr>
              <w:t>CAPACITATEA CANDIDATULUI DE A FURNIZA SERVICII CORESPUNZĂTOR ACTIVITĂŢILOR PROIECTULUI</w:t>
            </w:r>
          </w:p>
        </w:tc>
        <w:tc>
          <w:tcPr>
            <w:tcW w:w="1418" w:type="dxa"/>
            <w:tcBorders>
              <w:top w:val="single" w:sz="4" w:space="0" w:color="auto"/>
              <w:left w:val="single" w:sz="4" w:space="0" w:color="auto"/>
            </w:tcBorders>
            <w:shd w:val="clear" w:color="auto" w:fill="FFFFFF"/>
          </w:tcPr>
          <w:p w14:paraId="0CD2EEE4"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1323514F" w14:textId="77777777" w:rsidR="00502671" w:rsidRPr="009A15FB" w:rsidRDefault="00502671">
            <w:pPr>
              <w:framePr w:w="9306" w:wrap="notBeside" w:vAnchor="text" w:hAnchor="text" w:xAlign="center" w:y="1"/>
              <w:rPr>
                <w:noProof/>
                <w:sz w:val="10"/>
                <w:szCs w:val="10"/>
              </w:rPr>
            </w:pPr>
          </w:p>
        </w:tc>
      </w:tr>
      <w:tr w:rsidR="00502671" w:rsidRPr="009A15FB" w14:paraId="5203D508" w14:textId="77777777">
        <w:trPr>
          <w:trHeight w:hRule="exact" w:val="1127"/>
          <w:jc w:val="center"/>
        </w:trPr>
        <w:tc>
          <w:tcPr>
            <w:tcW w:w="6624" w:type="dxa"/>
            <w:tcBorders>
              <w:top w:val="single" w:sz="4" w:space="0" w:color="auto"/>
              <w:left w:val="single" w:sz="4" w:space="0" w:color="auto"/>
            </w:tcBorders>
            <w:shd w:val="clear" w:color="auto" w:fill="FFFFFF"/>
            <w:vAlign w:val="bottom"/>
          </w:tcPr>
          <w:p w14:paraId="2300C87E" w14:textId="77777777" w:rsidR="00502671" w:rsidRPr="009A15FB" w:rsidRDefault="004D51CB" w:rsidP="00695B0C">
            <w:pPr>
              <w:pStyle w:val="Bodytext20"/>
              <w:framePr w:w="9306" w:wrap="notBeside" w:vAnchor="text" w:hAnchor="text" w:xAlign="center" w:y="1"/>
              <w:shd w:val="clear" w:color="auto" w:fill="auto"/>
              <w:spacing w:after="0" w:line="277" w:lineRule="exact"/>
              <w:jc w:val="both"/>
              <w:rPr>
                <w:noProof/>
              </w:rPr>
            </w:pPr>
            <w:r w:rsidRPr="009A15FB">
              <w:rPr>
                <w:rStyle w:val="Bodytext22"/>
                <w:noProof/>
              </w:rPr>
              <w:t>Are în obiectul de activitate prestarea de servicii de natura celor care sunt necesare implementării proiectului, conform cu temele şi activităţile la care doreşte să fie partener</w:t>
            </w:r>
          </w:p>
        </w:tc>
        <w:tc>
          <w:tcPr>
            <w:tcW w:w="1418" w:type="dxa"/>
            <w:tcBorders>
              <w:top w:val="single" w:sz="4" w:space="0" w:color="auto"/>
              <w:left w:val="single" w:sz="4" w:space="0" w:color="auto"/>
            </w:tcBorders>
            <w:shd w:val="clear" w:color="auto" w:fill="FFFFFF"/>
          </w:tcPr>
          <w:p w14:paraId="70184903"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6EB5DD9D" w14:textId="77777777" w:rsidR="00502671" w:rsidRPr="009A15FB" w:rsidRDefault="00502671">
            <w:pPr>
              <w:framePr w:w="9306" w:wrap="notBeside" w:vAnchor="text" w:hAnchor="text" w:xAlign="center" w:y="1"/>
              <w:rPr>
                <w:noProof/>
                <w:sz w:val="10"/>
                <w:szCs w:val="10"/>
              </w:rPr>
            </w:pPr>
          </w:p>
        </w:tc>
      </w:tr>
      <w:tr w:rsidR="00502671" w:rsidRPr="009A15FB" w14:paraId="27E1C30F" w14:textId="77777777">
        <w:trPr>
          <w:trHeight w:hRule="exact" w:val="565"/>
          <w:jc w:val="center"/>
        </w:trPr>
        <w:tc>
          <w:tcPr>
            <w:tcW w:w="6624" w:type="dxa"/>
            <w:tcBorders>
              <w:top w:val="single" w:sz="4" w:space="0" w:color="auto"/>
              <w:left w:val="single" w:sz="4" w:space="0" w:color="auto"/>
            </w:tcBorders>
            <w:shd w:val="clear" w:color="auto" w:fill="FFFFFF"/>
            <w:vAlign w:val="bottom"/>
          </w:tcPr>
          <w:p w14:paraId="78107DA1" w14:textId="77777777" w:rsidR="00502671" w:rsidRPr="009A15FB" w:rsidRDefault="004D51CB" w:rsidP="00695B0C">
            <w:pPr>
              <w:pStyle w:val="Bodytext20"/>
              <w:framePr w:w="9306" w:wrap="notBeside" w:vAnchor="text" w:hAnchor="text" w:xAlign="center" w:y="1"/>
              <w:shd w:val="clear" w:color="auto" w:fill="auto"/>
              <w:spacing w:after="0" w:line="277" w:lineRule="exact"/>
              <w:jc w:val="both"/>
              <w:rPr>
                <w:noProof/>
              </w:rPr>
            </w:pPr>
            <w:r w:rsidRPr="009A15FB">
              <w:rPr>
                <w:rStyle w:val="Bodytext22"/>
                <w:noProof/>
              </w:rPr>
              <w:t>A implementat/implementează, în calitate de partener sau beneficiar, proiecte finanţate din Fonduri Europene</w:t>
            </w:r>
          </w:p>
        </w:tc>
        <w:tc>
          <w:tcPr>
            <w:tcW w:w="1418" w:type="dxa"/>
            <w:tcBorders>
              <w:top w:val="single" w:sz="4" w:space="0" w:color="auto"/>
              <w:left w:val="single" w:sz="4" w:space="0" w:color="auto"/>
            </w:tcBorders>
            <w:shd w:val="clear" w:color="auto" w:fill="FFFFFF"/>
          </w:tcPr>
          <w:p w14:paraId="2BB06EA5"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2A916BD0" w14:textId="77777777" w:rsidR="00502671" w:rsidRPr="009A15FB" w:rsidRDefault="00502671">
            <w:pPr>
              <w:framePr w:w="9306" w:wrap="notBeside" w:vAnchor="text" w:hAnchor="text" w:xAlign="center" w:y="1"/>
              <w:rPr>
                <w:noProof/>
                <w:sz w:val="10"/>
                <w:szCs w:val="10"/>
              </w:rPr>
            </w:pPr>
          </w:p>
        </w:tc>
      </w:tr>
      <w:tr w:rsidR="00502671" w:rsidRPr="009A15FB" w14:paraId="756ED895" w14:textId="77777777">
        <w:trPr>
          <w:trHeight w:hRule="exact" w:val="569"/>
          <w:jc w:val="center"/>
        </w:trPr>
        <w:tc>
          <w:tcPr>
            <w:tcW w:w="6624" w:type="dxa"/>
            <w:tcBorders>
              <w:top w:val="single" w:sz="4" w:space="0" w:color="auto"/>
              <w:left w:val="single" w:sz="4" w:space="0" w:color="auto"/>
            </w:tcBorders>
            <w:shd w:val="clear" w:color="auto" w:fill="FFFFFF"/>
            <w:vAlign w:val="bottom"/>
          </w:tcPr>
          <w:p w14:paraId="1B04EEA4" w14:textId="77777777" w:rsidR="00502671" w:rsidRPr="009A15FB" w:rsidRDefault="004D51CB" w:rsidP="00695B0C">
            <w:pPr>
              <w:pStyle w:val="Bodytext20"/>
              <w:framePr w:w="9306" w:wrap="notBeside" w:vAnchor="text" w:hAnchor="text" w:xAlign="center" w:y="1"/>
              <w:shd w:val="clear" w:color="auto" w:fill="auto"/>
              <w:spacing w:after="0"/>
              <w:jc w:val="both"/>
              <w:rPr>
                <w:noProof/>
              </w:rPr>
            </w:pPr>
            <w:r w:rsidRPr="009A15FB">
              <w:rPr>
                <w:rStyle w:val="Bodytext22"/>
                <w:noProof/>
              </w:rPr>
              <w:t>Are capacitatea financiară şi operaţională de realizare a activităţilor din proiect</w:t>
            </w:r>
          </w:p>
        </w:tc>
        <w:tc>
          <w:tcPr>
            <w:tcW w:w="1418" w:type="dxa"/>
            <w:tcBorders>
              <w:top w:val="single" w:sz="4" w:space="0" w:color="auto"/>
              <w:left w:val="single" w:sz="4" w:space="0" w:color="auto"/>
            </w:tcBorders>
            <w:shd w:val="clear" w:color="auto" w:fill="FFFFFF"/>
          </w:tcPr>
          <w:p w14:paraId="2743DB67"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7144BF61" w14:textId="77777777" w:rsidR="00502671" w:rsidRPr="009A15FB" w:rsidRDefault="00502671">
            <w:pPr>
              <w:framePr w:w="9306" w:wrap="notBeside" w:vAnchor="text" w:hAnchor="text" w:xAlign="center" w:y="1"/>
              <w:rPr>
                <w:noProof/>
                <w:sz w:val="10"/>
                <w:szCs w:val="10"/>
              </w:rPr>
            </w:pPr>
          </w:p>
        </w:tc>
      </w:tr>
      <w:tr w:rsidR="00502671" w:rsidRPr="009A15FB" w14:paraId="1804E778" w14:textId="77777777">
        <w:trPr>
          <w:trHeight w:hRule="exact" w:val="292"/>
          <w:jc w:val="center"/>
        </w:trPr>
        <w:tc>
          <w:tcPr>
            <w:tcW w:w="6624" w:type="dxa"/>
            <w:tcBorders>
              <w:top w:val="single" w:sz="4" w:space="0" w:color="auto"/>
              <w:left w:val="single" w:sz="4" w:space="0" w:color="auto"/>
            </w:tcBorders>
            <w:shd w:val="clear" w:color="auto" w:fill="FFFFFF"/>
          </w:tcPr>
          <w:p w14:paraId="3877BF25" w14:textId="77777777" w:rsidR="00502671" w:rsidRPr="009A15FB" w:rsidRDefault="004D51CB" w:rsidP="00695B0C">
            <w:pPr>
              <w:pStyle w:val="Bodytext20"/>
              <w:framePr w:w="9306" w:wrap="notBeside" w:vAnchor="text" w:hAnchor="text" w:xAlign="center" w:y="1"/>
              <w:shd w:val="clear" w:color="auto" w:fill="auto"/>
              <w:spacing w:after="0" w:line="278" w:lineRule="exact"/>
              <w:jc w:val="both"/>
              <w:rPr>
                <w:noProof/>
              </w:rPr>
            </w:pPr>
            <w:r w:rsidRPr="009A15FB">
              <w:rPr>
                <w:rStyle w:val="Bodytext22"/>
                <w:noProof/>
              </w:rPr>
              <w:t xml:space="preserve">///. </w:t>
            </w:r>
            <w:r w:rsidRPr="009A15FB">
              <w:rPr>
                <w:rStyle w:val="Bodytext2Italic0"/>
                <w:noProof/>
              </w:rPr>
              <w:t>CONDUITA CANDIDATULUI</w:t>
            </w:r>
          </w:p>
        </w:tc>
        <w:tc>
          <w:tcPr>
            <w:tcW w:w="1418" w:type="dxa"/>
            <w:tcBorders>
              <w:top w:val="single" w:sz="4" w:space="0" w:color="auto"/>
              <w:left w:val="single" w:sz="4" w:space="0" w:color="auto"/>
            </w:tcBorders>
            <w:shd w:val="clear" w:color="auto" w:fill="FFFFFF"/>
          </w:tcPr>
          <w:p w14:paraId="64ECC163"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right w:val="single" w:sz="4" w:space="0" w:color="auto"/>
            </w:tcBorders>
            <w:shd w:val="clear" w:color="auto" w:fill="FFFFFF"/>
          </w:tcPr>
          <w:p w14:paraId="69C3CFB9" w14:textId="77777777" w:rsidR="00502671" w:rsidRPr="009A15FB" w:rsidRDefault="00502671">
            <w:pPr>
              <w:framePr w:w="9306" w:wrap="notBeside" w:vAnchor="text" w:hAnchor="text" w:xAlign="center" w:y="1"/>
              <w:rPr>
                <w:noProof/>
                <w:sz w:val="10"/>
                <w:szCs w:val="10"/>
              </w:rPr>
            </w:pPr>
          </w:p>
        </w:tc>
      </w:tr>
      <w:tr w:rsidR="00502671" w:rsidRPr="009A15FB" w14:paraId="02C16419" w14:textId="77777777">
        <w:trPr>
          <w:trHeight w:hRule="exact" w:val="1685"/>
          <w:jc w:val="center"/>
        </w:trPr>
        <w:tc>
          <w:tcPr>
            <w:tcW w:w="6624" w:type="dxa"/>
            <w:tcBorders>
              <w:top w:val="single" w:sz="4" w:space="0" w:color="auto"/>
              <w:left w:val="single" w:sz="4" w:space="0" w:color="auto"/>
              <w:bottom w:val="single" w:sz="4" w:space="0" w:color="auto"/>
            </w:tcBorders>
            <w:shd w:val="clear" w:color="auto" w:fill="FFFFFF"/>
          </w:tcPr>
          <w:p w14:paraId="0F30925B" w14:textId="77777777" w:rsidR="00502671" w:rsidRPr="009A15FB" w:rsidRDefault="004D51CB" w:rsidP="00695B0C">
            <w:pPr>
              <w:pStyle w:val="Bodytext20"/>
              <w:framePr w:w="9306" w:wrap="notBeside" w:vAnchor="text" w:hAnchor="text" w:xAlign="center" w:y="1"/>
              <w:shd w:val="clear" w:color="auto" w:fill="auto"/>
              <w:spacing w:after="0" w:line="278" w:lineRule="exact"/>
              <w:jc w:val="both"/>
              <w:rPr>
                <w:noProof/>
              </w:rPr>
            </w:pPr>
            <w:r w:rsidRPr="009A15FB">
              <w:rPr>
                <w:rStyle w:val="Bodytext22"/>
                <w:noProof/>
              </w:rPr>
              <w:t>Nu este subiect al unui conflict de interese şi conform</w:t>
            </w:r>
          </w:p>
          <w:p w14:paraId="556B6388" w14:textId="77777777" w:rsidR="00502671" w:rsidRPr="009A15FB" w:rsidRDefault="004D51CB" w:rsidP="00695B0C">
            <w:pPr>
              <w:pStyle w:val="Bodytext20"/>
              <w:framePr w:w="9306" w:wrap="notBeside" w:vAnchor="text" w:hAnchor="text" w:xAlign="center" w:y="1"/>
              <w:shd w:val="clear" w:color="auto" w:fill="auto"/>
              <w:spacing w:after="0" w:line="278" w:lineRule="exact"/>
              <w:jc w:val="both"/>
              <w:rPr>
                <w:noProof/>
              </w:rPr>
            </w:pPr>
            <w:r w:rsidRPr="009A15FB">
              <w:rPr>
                <w:rStyle w:val="Bodytext22"/>
                <w:noProof/>
              </w:rPr>
              <w:t>celor declarate în Scrisoarea de intenţie nu se află în una</w:t>
            </w:r>
          </w:p>
          <w:p w14:paraId="13D63445" w14:textId="77777777" w:rsidR="00502671" w:rsidRPr="009A15FB" w:rsidRDefault="004D51CB" w:rsidP="00695B0C">
            <w:pPr>
              <w:pStyle w:val="Bodytext20"/>
              <w:framePr w:w="9306" w:wrap="notBeside" w:vAnchor="text" w:hAnchor="text" w:xAlign="center" w:y="1"/>
              <w:shd w:val="clear" w:color="auto" w:fill="auto"/>
              <w:spacing w:after="140" w:line="80" w:lineRule="exact"/>
              <w:ind w:left="4320"/>
              <w:jc w:val="both"/>
              <w:rPr>
                <w:noProof/>
              </w:rPr>
            </w:pPr>
            <w:r w:rsidRPr="009A15FB">
              <w:rPr>
                <w:rStyle w:val="Bodytext2SimSun"/>
                <w:noProof/>
              </w:rPr>
              <w:t>*</w:t>
            </w:r>
          </w:p>
          <w:p w14:paraId="1BA00912" w14:textId="77777777" w:rsidR="00502671" w:rsidRPr="009A15FB" w:rsidRDefault="004D51CB" w:rsidP="00695B0C">
            <w:pPr>
              <w:pStyle w:val="Bodytext20"/>
              <w:framePr w:w="9306" w:wrap="notBeside" w:vAnchor="text" w:hAnchor="text" w:xAlign="center" w:y="1"/>
              <w:shd w:val="clear" w:color="auto" w:fill="auto"/>
              <w:spacing w:before="140" w:after="0" w:line="277" w:lineRule="exact"/>
              <w:jc w:val="both"/>
              <w:rPr>
                <w:noProof/>
              </w:rPr>
            </w:pPr>
            <w:r w:rsidRPr="009A15FB">
              <w:rPr>
                <w:rStyle w:val="Bodytext22"/>
                <w:noProof/>
              </w:rPr>
              <w:t>din situaţiile de excludere prevăzute în cadrul Regulilor generale privind eligibilitatea solicitanţilor din "Orientări privind accesarea finanţărilor în cadrul Programului Operaţional Capital Uman 2014-2020”</w:t>
            </w:r>
          </w:p>
        </w:tc>
        <w:tc>
          <w:tcPr>
            <w:tcW w:w="1418" w:type="dxa"/>
            <w:tcBorders>
              <w:top w:val="single" w:sz="4" w:space="0" w:color="auto"/>
              <w:left w:val="single" w:sz="4" w:space="0" w:color="auto"/>
              <w:bottom w:val="single" w:sz="4" w:space="0" w:color="auto"/>
            </w:tcBorders>
            <w:shd w:val="clear" w:color="auto" w:fill="FFFFFF"/>
          </w:tcPr>
          <w:p w14:paraId="6588AE62" w14:textId="77777777" w:rsidR="00502671" w:rsidRPr="009A15FB" w:rsidRDefault="00502671">
            <w:pPr>
              <w:framePr w:w="9306" w:wrap="notBeside" w:vAnchor="text" w:hAnchor="text" w:xAlign="center" w:y="1"/>
              <w:rPr>
                <w:noProof/>
                <w:sz w:val="10"/>
                <w:szCs w:val="1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14:paraId="4796E44E" w14:textId="77777777" w:rsidR="00502671" w:rsidRPr="009A15FB" w:rsidRDefault="00502671">
            <w:pPr>
              <w:framePr w:w="9306" w:wrap="notBeside" w:vAnchor="text" w:hAnchor="text" w:xAlign="center" w:y="1"/>
              <w:rPr>
                <w:noProof/>
                <w:sz w:val="10"/>
                <w:szCs w:val="10"/>
              </w:rPr>
            </w:pPr>
          </w:p>
        </w:tc>
      </w:tr>
    </w:tbl>
    <w:p w14:paraId="5029CBCD" w14:textId="77777777" w:rsidR="00502671" w:rsidRPr="009A15FB" w:rsidRDefault="00502671">
      <w:pPr>
        <w:framePr w:w="9306" w:wrap="notBeside" w:vAnchor="text" w:hAnchor="text" w:xAlign="center" w:y="1"/>
        <w:rPr>
          <w:noProof/>
          <w:sz w:val="2"/>
          <w:szCs w:val="2"/>
        </w:rPr>
      </w:pPr>
    </w:p>
    <w:p w14:paraId="6E7C6491" w14:textId="77777777" w:rsidR="00502671" w:rsidRPr="009A15FB" w:rsidRDefault="00502671">
      <w:pPr>
        <w:rPr>
          <w:noProof/>
          <w:sz w:val="2"/>
          <w:szCs w:val="2"/>
        </w:rPr>
      </w:pPr>
    </w:p>
    <w:p w14:paraId="352B1180" w14:textId="77777777" w:rsidR="00502671" w:rsidRPr="009A15FB" w:rsidRDefault="004D51CB">
      <w:pPr>
        <w:pStyle w:val="Bodytext80"/>
        <w:shd w:val="clear" w:color="auto" w:fill="auto"/>
        <w:spacing w:before="1392"/>
        <w:ind w:right="880"/>
        <w:jc w:val="left"/>
        <w:rPr>
          <w:noProof/>
        </w:rPr>
        <w:sectPr w:rsidR="00502671" w:rsidRPr="009A15FB">
          <w:pgSz w:w="11900" w:h="16840"/>
          <w:pgMar w:top="396" w:right="1215" w:bottom="529" w:left="1379" w:header="0" w:footer="3" w:gutter="0"/>
          <w:cols w:space="720"/>
          <w:noEndnote/>
          <w:docGrid w:linePitch="360"/>
        </w:sectPr>
      </w:pPr>
      <w:r w:rsidRPr="009A15FB">
        <w:rPr>
          <w:noProof/>
        </w:rPr>
        <w:t>*cu excepţia datoriilor rezultate din nerambursarea la termen a cererilor de plată/rambursare depuse pentru proiectele finanţate din fonduri europene</w:t>
      </w:r>
      <w:r w:rsidRPr="009A15FB">
        <w:rPr>
          <w:rStyle w:val="Bodytext8NotItalic"/>
          <w:noProof/>
        </w:rPr>
        <w:t xml:space="preserve">. </w:t>
      </w:r>
      <w:r w:rsidRPr="009A15FB">
        <w:rPr>
          <w:noProof/>
        </w:rPr>
        <w:t>Notă Candidatul se consideră calificat numai în cazul în care la toate criteriile de calificare a fost bifată rubrica “DA”</w:t>
      </w:r>
    </w:p>
    <w:p w14:paraId="504B3B08" w14:textId="77777777" w:rsidR="00502671" w:rsidRPr="009A15FB" w:rsidRDefault="004D51CB" w:rsidP="00105B17">
      <w:pPr>
        <w:pStyle w:val="Tablecaption30"/>
        <w:framePr w:w="9295" w:wrap="notBeside" w:vAnchor="text" w:hAnchor="text" w:xAlign="center" w:y="1"/>
        <w:pBdr>
          <w:left w:val="single" w:sz="4" w:space="4" w:color="auto"/>
          <w:right w:val="single" w:sz="4" w:space="1" w:color="auto"/>
        </w:pBdr>
        <w:shd w:val="clear" w:color="auto" w:fill="auto"/>
        <w:rPr>
          <w:noProof/>
        </w:rPr>
      </w:pPr>
      <w:r w:rsidRPr="009A15FB">
        <w:rPr>
          <w:noProof/>
        </w:rPr>
        <w:lastRenderedPageBreak/>
        <w:t>GRILA DE EVALUARE CALITATIVĂ Şl SELECTARE A PARTENERILOR</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00"/>
        <w:gridCol w:w="3496"/>
      </w:tblGrid>
      <w:tr w:rsidR="00A80CFB" w:rsidRPr="009A15FB" w14:paraId="2EAE0DC9" w14:textId="77777777" w:rsidTr="008F2A24">
        <w:trPr>
          <w:trHeight w:hRule="exact" w:val="860"/>
          <w:jc w:val="center"/>
        </w:trPr>
        <w:tc>
          <w:tcPr>
            <w:tcW w:w="5800" w:type="dxa"/>
            <w:shd w:val="clear" w:color="auto" w:fill="8496B0" w:themeFill="text2" w:themeFillTint="99"/>
          </w:tcPr>
          <w:p w14:paraId="71249272" w14:textId="77777777" w:rsidR="00A80CFB" w:rsidRPr="00A80CFB" w:rsidRDefault="00A80CFB" w:rsidP="00561E85">
            <w:pPr>
              <w:framePr w:w="9295" w:wrap="notBeside" w:vAnchor="text" w:hAnchor="text" w:xAlign="center" w:y="1"/>
              <w:pBdr>
                <w:left w:val="single" w:sz="4" w:space="4" w:color="auto"/>
                <w:right w:val="single" w:sz="4" w:space="1" w:color="auto"/>
              </w:pBdr>
              <w:jc w:val="center"/>
              <w:rPr>
                <w:rFonts w:ascii="Trebuchet MS" w:hAnsi="Trebuchet MS"/>
                <w:noProof/>
              </w:rPr>
            </w:pPr>
            <w:r w:rsidRPr="00A80CFB">
              <w:rPr>
                <w:rFonts w:ascii="Trebuchet MS" w:hAnsi="Trebuchet MS"/>
                <w:noProof/>
              </w:rPr>
              <w:t>Criterii de selec</w:t>
            </w:r>
            <w:r w:rsidR="007329E0">
              <w:rPr>
                <w:rFonts w:ascii="Trebuchet MS" w:hAnsi="Trebuchet MS"/>
                <w:noProof/>
              </w:rPr>
              <w:t>ț</w:t>
            </w:r>
            <w:r w:rsidRPr="00A80CFB">
              <w:rPr>
                <w:rFonts w:ascii="Trebuchet MS" w:hAnsi="Trebuchet MS"/>
                <w:noProof/>
              </w:rPr>
              <w:t>ie</w:t>
            </w:r>
          </w:p>
        </w:tc>
        <w:tc>
          <w:tcPr>
            <w:tcW w:w="3496" w:type="dxa"/>
            <w:shd w:val="clear" w:color="auto" w:fill="8496B0" w:themeFill="text2" w:themeFillTint="99"/>
          </w:tcPr>
          <w:p w14:paraId="231318E0" w14:textId="77777777" w:rsidR="00A80CFB" w:rsidRPr="008F3BC4" w:rsidRDefault="008F3BC4" w:rsidP="008F3BC4">
            <w:pPr>
              <w:framePr w:w="9295" w:wrap="notBeside" w:vAnchor="text" w:hAnchor="text" w:xAlign="center" w:y="1"/>
              <w:pBdr>
                <w:left w:val="single" w:sz="4" w:space="4" w:color="auto"/>
                <w:right w:val="single" w:sz="4" w:space="1" w:color="auto"/>
              </w:pBdr>
              <w:jc w:val="center"/>
              <w:rPr>
                <w:rFonts w:ascii="Trebuchet MS" w:hAnsi="Trebuchet MS"/>
                <w:noProof/>
              </w:rPr>
            </w:pPr>
            <w:r>
              <w:rPr>
                <w:rFonts w:ascii="Trebuchet MS" w:hAnsi="Trebuchet MS"/>
                <w:noProof/>
              </w:rPr>
              <w:t>P</w:t>
            </w:r>
            <w:r w:rsidRPr="008F3BC4">
              <w:rPr>
                <w:rFonts w:ascii="Trebuchet MS" w:hAnsi="Trebuchet MS"/>
                <w:noProof/>
              </w:rPr>
              <w:t>unctaj maxim</w:t>
            </w:r>
          </w:p>
        </w:tc>
      </w:tr>
      <w:tr w:rsidR="00502671" w:rsidRPr="009A15FB" w14:paraId="362A49AF" w14:textId="77777777" w:rsidTr="008F2A24">
        <w:trPr>
          <w:trHeight w:hRule="exact" w:val="860"/>
          <w:jc w:val="center"/>
        </w:trPr>
        <w:tc>
          <w:tcPr>
            <w:tcW w:w="5800" w:type="dxa"/>
            <w:shd w:val="clear" w:color="auto" w:fill="8496B0" w:themeFill="text2" w:themeFillTint="99"/>
          </w:tcPr>
          <w:p w14:paraId="6653ABA3" w14:textId="77777777" w:rsidR="00502671" w:rsidRPr="008F2A24" w:rsidRDefault="007329E0" w:rsidP="00561E85">
            <w:pPr>
              <w:framePr w:w="9295" w:wrap="notBeside" w:vAnchor="text" w:hAnchor="text" w:xAlign="center" w:y="1"/>
              <w:pBdr>
                <w:left w:val="single" w:sz="4" w:space="4" w:color="auto"/>
                <w:right w:val="single" w:sz="4" w:space="1" w:color="auto"/>
              </w:pBdr>
              <w:jc w:val="center"/>
              <w:rPr>
                <w:rFonts w:ascii="Trebuchet MS" w:hAnsi="Trebuchet MS"/>
                <w:b/>
                <w:bCs/>
                <w:noProof/>
                <w:sz w:val="10"/>
                <w:szCs w:val="10"/>
              </w:rPr>
            </w:pPr>
            <w:r w:rsidRPr="008F2A24">
              <w:rPr>
                <w:rFonts w:ascii="Trebuchet MS" w:hAnsi="Trebuchet MS"/>
                <w:b/>
                <w:bCs/>
                <w:noProof/>
              </w:rPr>
              <w:t>TOTAL GENERAL</w:t>
            </w:r>
          </w:p>
        </w:tc>
        <w:tc>
          <w:tcPr>
            <w:tcW w:w="3496" w:type="dxa"/>
            <w:shd w:val="clear" w:color="auto" w:fill="8496B0" w:themeFill="text2" w:themeFillTint="99"/>
          </w:tcPr>
          <w:p w14:paraId="32EC8154" w14:textId="77777777" w:rsidR="00502671" w:rsidRPr="00DF2692" w:rsidRDefault="00083390" w:rsidP="008F3BC4">
            <w:pPr>
              <w:framePr w:w="9295" w:wrap="notBeside" w:vAnchor="text" w:hAnchor="text" w:xAlign="center" w:y="1"/>
              <w:pBdr>
                <w:left w:val="single" w:sz="4" w:space="4" w:color="auto"/>
                <w:right w:val="single" w:sz="4" w:space="1" w:color="auto"/>
              </w:pBdr>
              <w:jc w:val="center"/>
              <w:rPr>
                <w:rFonts w:ascii="Trebuchet MS" w:hAnsi="Trebuchet MS"/>
                <w:b/>
                <w:bCs/>
                <w:noProof/>
              </w:rPr>
            </w:pPr>
            <w:r w:rsidRPr="00DF2692">
              <w:rPr>
                <w:rFonts w:ascii="Trebuchet MS" w:hAnsi="Trebuchet MS"/>
                <w:b/>
                <w:bCs/>
                <w:noProof/>
              </w:rPr>
              <w:t>100 puncte</w:t>
            </w:r>
          </w:p>
        </w:tc>
      </w:tr>
      <w:tr w:rsidR="007329E0" w:rsidRPr="009A15FB" w14:paraId="55D57C71" w14:textId="77777777" w:rsidTr="008F2A24">
        <w:trPr>
          <w:trHeight w:hRule="exact" w:val="860"/>
          <w:jc w:val="center"/>
        </w:trPr>
        <w:tc>
          <w:tcPr>
            <w:tcW w:w="5800" w:type="dxa"/>
            <w:shd w:val="clear" w:color="auto" w:fill="8496B0" w:themeFill="text2" w:themeFillTint="99"/>
          </w:tcPr>
          <w:p w14:paraId="0F599412" w14:textId="77777777" w:rsidR="007329E0" w:rsidRPr="0070247D" w:rsidRDefault="007329E0" w:rsidP="00561E85">
            <w:pPr>
              <w:framePr w:w="9295" w:wrap="notBeside" w:vAnchor="text" w:hAnchor="text" w:xAlign="center" w:y="1"/>
              <w:pBdr>
                <w:left w:val="single" w:sz="4" w:space="4" w:color="auto"/>
                <w:right w:val="single" w:sz="4" w:space="1" w:color="auto"/>
              </w:pBdr>
              <w:jc w:val="center"/>
              <w:rPr>
                <w:rFonts w:ascii="Trebuchet MS" w:hAnsi="Trebuchet MS"/>
                <w:b/>
                <w:bCs/>
                <w:noProof/>
              </w:rPr>
            </w:pPr>
            <w:r w:rsidRPr="0070247D">
              <w:rPr>
                <w:rFonts w:ascii="Trebuchet MS" w:hAnsi="Trebuchet MS"/>
                <w:b/>
                <w:bCs/>
                <w:noProof/>
              </w:rPr>
              <w:t>Capacitatea operațională si financiară</w:t>
            </w:r>
          </w:p>
        </w:tc>
        <w:tc>
          <w:tcPr>
            <w:tcW w:w="3496" w:type="dxa"/>
            <w:shd w:val="clear" w:color="auto" w:fill="8496B0" w:themeFill="text2" w:themeFillTint="99"/>
          </w:tcPr>
          <w:p w14:paraId="7A9233AD" w14:textId="77777777" w:rsidR="007329E0" w:rsidRPr="00DF2692" w:rsidRDefault="00083390" w:rsidP="008F3BC4">
            <w:pPr>
              <w:framePr w:w="9295" w:wrap="notBeside" w:vAnchor="text" w:hAnchor="text" w:xAlign="center" w:y="1"/>
              <w:pBdr>
                <w:left w:val="single" w:sz="4" w:space="4" w:color="auto"/>
                <w:right w:val="single" w:sz="4" w:space="1" w:color="auto"/>
              </w:pBdr>
              <w:jc w:val="center"/>
              <w:rPr>
                <w:rFonts w:ascii="Trebuchet MS" w:hAnsi="Trebuchet MS"/>
                <w:b/>
                <w:bCs/>
                <w:noProof/>
              </w:rPr>
            </w:pPr>
            <w:r w:rsidRPr="00DF2692">
              <w:rPr>
                <w:rFonts w:ascii="Trebuchet MS" w:hAnsi="Trebuchet MS"/>
                <w:b/>
                <w:bCs/>
                <w:noProof/>
              </w:rPr>
              <w:t>50 puncte</w:t>
            </w:r>
          </w:p>
        </w:tc>
      </w:tr>
      <w:tr w:rsidR="00502671" w:rsidRPr="009A15FB" w14:paraId="3F199195" w14:textId="77777777" w:rsidTr="005D5069">
        <w:trPr>
          <w:trHeight w:hRule="exact" w:val="554"/>
          <w:jc w:val="center"/>
        </w:trPr>
        <w:tc>
          <w:tcPr>
            <w:tcW w:w="5800" w:type="dxa"/>
            <w:shd w:val="clear" w:color="auto" w:fill="FFFFFF"/>
          </w:tcPr>
          <w:p w14:paraId="7A13D9FB" w14:textId="77777777" w:rsidR="00502671" w:rsidRDefault="0050687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Italic0"/>
                <w:i w:val="0"/>
                <w:iCs w:val="0"/>
                <w:noProof/>
              </w:rPr>
            </w:pPr>
            <w:r w:rsidRPr="00673CED">
              <w:rPr>
                <w:rStyle w:val="Bodytext22"/>
                <w:i/>
                <w:iCs/>
                <w:noProof/>
              </w:rPr>
              <w:t>1</w:t>
            </w:r>
            <w:r w:rsidR="004D51CB" w:rsidRPr="00673CED">
              <w:rPr>
                <w:rStyle w:val="Bodytext22"/>
                <w:i/>
                <w:iCs/>
                <w:noProof/>
              </w:rPr>
              <w:t>.</w:t>
            </w:r>
            <w:r w:rsidRPr="00673CED">
              <w:rPr>
                <w:rStyle w:val="Bodytext22"/>
                <w:i/>
                <w:iCs/>
                <w:noProof/>
              </w:rPr>
              <w:t>1</w:t>
            </w:r>
            <w:r w:rsidR="004D51CB" w:rsidRPr="00673CED">
              <w:rPr>
                <w:rStyle w:val="Bodytext22"/>
                <w:i/>
                <w:iCs/>
                <w:noProof/>
              </w:rPr>
              <w:t>.</w:t>
            </w:r>
            <w:r w:rsidR="004D51CB" w:rsidRPr="009A15FB">
              <w:rPr>
                <w:rStyle w:val="Bodytext22"/>
                <w:noProof/>
              </w:rPr>
              <w:t xml:space="preserve"> </w:t>
            </w:r>
            <w:r w:rsidR="004D51CB" w:rsidRPr="00673CED">
              <w:rPr>
                <w:rStyle w:val="Bodytext22"/>
                <w:i/>
                <w:iCs/>
                <w:noProof/>
              </w:rPr>
              <w:t xml:space="preserve">Resurse </w:t>
            </w:r>
            <w:r w:rsidR="004D51CB" w:rsidRPr="00673CED">
              <w:rPr>
                <w:rStyle w:val="Bodytext2Italic0"/>
                <w:i w:val="0"/>
                <w:iCs w:val="0"/>
                <w:noProof/>
              </w:rPr>
              <w:t>umane</w:t>
            </w:r>
          </w:p>
          <w:p w14:paraId="669E77B4" w14:textId="77777777" w:rsidR="005D5069" w:rsidRPr="009A15FB" w:rsidRDefault="005D5069"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p>
        </w:tc>
        <w:tc>
          <w:tcPr>
            <w:tcW w:w="3496" w:type="dxa"/>
            <w:shd w:val="clear" w:color="auto" w:fill="FFFFFF"/>
          </w:tcPr>
          <w:p w14:paraId="6863289A"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Italic0"/>
                <w:noProof/>
              </w:rPr>
              <w:t>30</w:t>
            </w:r>
          </w:p>
        </w:tc>
      </w:tr>
      <w:tr w:rsidR="00502671" w:rsidRPr="009A15FB" w14:paraId="733974B1" w14:textId="77777777" w:rsidTr="00EB2A3F">
        <w:trPr>
          <w:trHeight w:hRule="exact" w:val="842"/>
          <w:jc w:val="center"/>
        </w:trPr>
        <w:tc>
          <w:tcPr>
            <w:tcW w:w="5800" w:type="dxa"/>
            <w:shd w:val="clear" w:color="auto" w:fill="FFFFFF"/>
            <w:vAlign w:val="bottom"/>
          </w:tcPr>
          <w:p w14:paraId="52F2E1B6"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rPr>
                <w:noProof/>
              </w:rPr>
            </w:pPr>
            <w:r w:rsidRPr="009A15FB">
              <w:rPr>
                <w:rStyle w:val="Bodytext22"/>
                <w:noProof/>
              </w:rPr>
              <w:t>Numărul mediu de angajaţi • pana la 50 angajaţi 10 puncte • peste 50 angajaţi 15 puncte</w:t>
            </w:r>
          </w:p>
        </w:tc>
        <w:tc>
          <w:tcPr>
            <w:tcW w:w="3496" w:type="dxa"/>
            <w:shd w:val="clear" w:color="auto" w:fill="FFFFFF"/>
          </w:tcPr>
          <w:p w14:paraId="4AC9E220" w14:textId="77777777" w:rsidR="005D5069" w:rsidRDefault="005D5069"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2"/>
                <w:noProof/>
              </w:rPr>
            </w:pPr>
          </w:p>
          <w:p w14:paraId="3DF4CBC1"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2"/>
                <w:noProof/>
              </w:rPr>
              <w:t>15</w:t>
            </w:r>
          </w:p>
        </w:tc>
      </w:tr>
      <w:tr w:rsidR="00502671" w:rsidRPr="009A15FB" w14:paraId="1F3AC098" w14:textId="77777777" w:rsidTr="00EB2A3F">
        <w:trPr>
          <w:trHeight w:hRule="exact" w:val="842"/>
          <w:jc w:val="center"/>
        </w:trPr>
        <w:tc>
          <w:tcPr>
            <w:tcW w:w="5800" w:type="dxa"/>
            <w:shd w:val="clear" w:color="auto" w:fill="FFFFFF"/>
            <w:vAlign w:val="bottom"/>
          </w:tcPr>
          <w:p w14:paraId="7E3E925F"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7" w:lineRule="exact"/>
              <w:rPr>
                <w:noProof/>
              </w:rPr>
            </w:pPr>
            <w:r w:rsidRPr="009A15FB">
              <w:rPr>
                <w:rStyle w:val="Bodytext22"/>
                <w:noProof/>
              </w:rPr>
              <w:t>Evaluarea calitativă a experienţei în activităţile proiectului declarate în Nota justificativă şi Fişa partenerului punctaj de la 1-15</w:t>
            </w:r>
          </w:p>
        </w:tc>
        <w:tc>
          <w:tcPr>
            <w:tcW w:w="3496" w:type="dxa"/>
            <w:shd w:val="clear" w:color="auto" w:fill="FFFFFF"/>
          </w:tcPr>
          <w:p w14:paraId="41825241" w14:textId="77777777" w:rsidR="005D5069" w:rsidRDefault="005D5069"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2"/>
                <w:noProof/>
              </w:rPr>
            </w:pPr>
          </w:p>
          <w:p w14:paraId="3F9A5850"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2"/>
                <w:noProof/>
              </w:rPr>
              <w:t>15</w:t>
            </w:r>
          </w:p>
        </w:tc>
      </w:tr>
      <w:tr w:rsidR="00502671" w:rsidRPr="009A15FB" w14:paraId="4EF57ACF" w14:textId="77777777" w:rsidTr="00EB2A3F">
        <w:trPr>
          <w:trHeight w:hRule="exact" w:val="846"/>
          <w:jc w:val="center"/>
        </w:trPr>
        <w:tc>
          <w:tcPr>
            <w:tcW w:w="5800" w:type="dxa"/>
            <w:shd w:val="clear" w:color="auto" w:fill="FFFFFF"/>
          </w:tcPr>
          <w:p w14:paraId="2BFB3E4B" w14:textId="77777777" w:rsidR="00502671" w:rsidRPr="009A15FB" w:rsidRDefault="0043742F" w:rsidP="00105B17">
            <w:pPr>
              <w:pStyle w:val="Bodytext20"/>
              <w:framePr w:w="9295" w:wrap="notBeside" w:vAnchor="text" w:hAnchor="text" w:xAlign="center" w:y="1"/>
              <w:pBdr>
                <w:left w:val="single" w:sz="4" w:space="4" w:color="auto"/>
                <w:right w:val="single" w:sz="4" w:space="1" w:color="auto"/>
              </w:pBdr>
              <w:shd w:val="clear" w:color="auto" w:fill="auto"/>
              <w:spacing w:after="0" w:line="281" w:lineRule="exact"/>
              <w:rPr>
                <w:noProof/>
              </w:rPr>
            </w:pPr>
            <w:r>
              <w:rPr>
                <w:rStyle w:val="Bodytext2Italic0"/>
                <w:noProof/>
              </w:rPr>
              <w:t xml:space="preserve">1.2. </w:t>
            </w:r>
            <w:r w:rsidR="004D51CB" w:rsidRPr="009A15FB">
              <w:rPr>
                <w:rStyle w:val="Bodytext2Italic0"/>
                <w:noProof/>
              </w:rPr>
              <w:t>Situaţia financiară (media veniturilor în ultimii 3 ani)</w:t>
            </w:r>
          </w:p>
        </w:tc>
        <w:tc>
          <w:tcPr>
            <w:tcW w:w="3496" w:type="dxa"/>
            <w:shd w:val="clear" w:color="auto" w:fill="FFFFFF"/>
          </w:tcPr>
          <w:p w14:paraId="60918A20" w14:textId="77777777" w:rsidR="005D5069" w:rsidRDefault="005D5069"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Italic0"/>
                <w:noProof/>
              </w:rPr>
            </w:pPr>
          </w:p>
          <w:p w14:paraId="4A6CE762"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Italic0"/>
                <w:noProof/>
              </w:rPr>
              <w:t>20</w:t>
            </w:r>
          </w:p>
        </w:tc>
      </w:tr>
      <w:tr w:rsidR="00502671" w:rsidRPr="009A15FB" w14:paraId="6A995850" w14:textId="77777777" w:rsidTr="00EB2A3F">
        <w:trPr>
          <w:trHeight w:hRule="exact" w:val="850"/>
          <w:jc w:val="center"/>
        </w:trPr>
        <w:tc>
          <w:tcPr>
            <w:tcW w:w="5800" w:type="dxa"/>
            <w:shd w:val="clear" w:color="auto" w:fill="FFFFFF"/>
            <w:vAlign w:val="bottom"/>
          </w:tcPr>
          <w:p w14:paraId="3A7539BB"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7" w:lineRule="exact"/>
              <w:rPr>
                <w:noProof/>
              </w:rPr>
            </w:pPr>
            <w:r w:rsidRPr="009A15FB">
              <w:rPr>
                <w:rStyle w:val="Bodytext22"/>
                <w:noProof/>
              </w:rPr>
              <w:t>până la 10.000 euro - 5 puncte între 10.000 si 50.000 euro - 10 puncte peste 50.000 euro - 20 puncte</w:t>
            </w:r>
          </w:p>
        </w:tc>
        <w:tc>
          <w:tcPr>
            <w:tcW w:w="3496" w:type="dxa"/>
            <w:shd w:val="clear" w:color="auto" w:fill="FFFFFF"/>
          </w:tcPr>
          <w:p w14:paraId="3E348F4E" w14:textId="77777777" w:rsidR="005D5069" w:rsidRDefault="005D5069"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2"/>
                <w:noProof/>
              </w:rPr>
            </w:pPr>
          </w:p>
          <w:p w14:paraId="016A6B0C"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2"/>
                <w:noProof/>
              </w:rPr>
              <w:t>20</w:t>
            </w:r>
          </w:p>
        </w:tc>
      </w:tr>
      <w:tr w:rsidR="00502671" w:rsidRPr="009A15FB" w14:paraId="526DD05A" w14:textId="77777777" w:rsidTr="008F2A24">
        <w:trPr>
          <w:trHeight w:hRule="exact" w:val="284"/>
          <w:jc w:val="center"/>
        </w:trPr>
        <w:tc>
          <w:tcPr>
            <w:tcW w:w="5800" w:type="dxa"/>
            <w:tcBorders>
              <w:bottom w:val="single" w:sz="4" w:space="0" w:color="auto"/>
            </w:tcBorders>
            <w:shd w:val="clear" w:color="auto" w:fill="8496B0" w:themeFill="text2" w:themeFillTint="99"/>
          </w:tcPr>
          <w:p w14:paraId="17DDF4AB" w14:textId="77777777" w:rsidR="00502671" w:rsidRPr="0070247D" w:rsidRDefault="0043742F" w:rsidP="0043742F">
            <w:pPr>
              <w:framePr w:w="9295" w:wrap="notBeside" w:vAnchor="text" w:hAnchor="text" w:xAlign="center" w:y="1"/>
              <w:pBdr>
                <w:left w:val="single" w:sz="4" w:space="4" w:color="auto"/>
                <w:right w:val="single" w:sz="4" w:space="1" w:color="auto"/>
              </w:pBdr>
              <w:jc w:val="center"/>
              <w:rPr>
                <w:rFonts w:ascii="Trebuchet MS" w:hAnsi="Trebuchet MS"/>
                <w:b/>
                <w:bCs/>
                <w:noProof/>
              </w:rPr>
            </w:pPr>
            <w:r w:rsidRPr="0070247D">
              <w:rPr>
                <w:rFonts w:ascii="Trebuchet MS" w:hAnsi="Trebuchet MS"/>
                <w:b/>
                <w:bCs/>
                <w:noProof/>
              </w:rPr>
              <w:t>Capacitatea profesională</w:t>
            </w:r>
          </w:p>
        </w:tc>
        <w:tc>
          <w:tcPr>
            <w:tcW w:w="3496" w:type="dxa"/>
            <w:tcBorders>
              <w:bottom w:val="single" w:sz="4" w:space="0" w:color="auto"/>
            </w:tcBorders>
            <w:shd w:val="clear" w:color="auto" w:fill="8496B0" w:themeFill="text2" w:themeFillTint="99"/>
          </w:tcPr>
          <w:p w14:paraId="39000FE0" w14:textId="77777777" w:rsidR="00502671" w:rsidRPr="007A691B" w:rsidRDefault="007A691B" w:rsidP="007A691B">
            <w:pPr>
              <w:framePr w:w="9295" w:wrap="notBeside" w:vAnchor="text" w:hAnchor="text" w:xAlign="center" w:y="1"/>
              <w:pBdr>
                <w:left w:val="single" w:sz="4" w:space="4" w:color="auto"/>
                <w:right w:val="single" w:sz="4" w:space="1" w:color="auto"/>
              </w:pBdr>
              <w:jc w:val="center"/>
              <w:rPr>
                <w:rFonts w:ascii="Trebuchet MS" w:hAnsi="Trebuchet MS"/>
                <w:noProof/>
              </w:rPr>
            </w:pPr>
            <w:r w:rsidRPr="00032EF5">
              <w:rPr>
                <w:rFonts w:ascii="Trebuchet MS" w:hAnsi="Trebuchet MS"/>
                <w:b/>
                <w:bCs/>
                <w:noProof/>
              </w:rPr>
              <w:t>3</w:t>
            </w:r>
            <w:r w:rsidRPr="00B23F98">
              <w:rPr>
                <w:rFonts w:ascii="Trebuchet MS" w:hAnsi="Trebuchet MS"/>
                <w:b/>
                <w:bCs/>
                <w:noProof/>
              </w:rPr>
              <w:t>0 puncte</w:t>
            </w:r>
          </w:p>
        </w:tc>
      </w:tr>
      <w:tr w:rsidR="00502671" w:rsidRPr="009A15FB" w14:paraId="60933756" w14:textId="77777777" w:rsidTr="00EB2A3F">
        <w:trPr>
          <w:trHeight w:hRule="exact" w:val="846"/>
          <w:jc w:val="center"/>
        </w:trPr>
        <w:tc>
          <w:tcPr>
            <w:tcW w:w="5800" w:type="dxa"/>
            <w:shd w:val="clear" w:color="auto" w:fill="FFFFFF"/>
          </w:tcPr>
          <w:p w14:paraId="59DEED94"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7" w:lineRule="exact"/>
              <w:rPr>
                <w:noProof/>
              </w:rPr>
            </w:pPr>
            <w:r w:rsidRPr="0016715A">
              <w:rPr>
                <w:rStyle w:val="Bodytext22"/>
                <w:i/>
                <w:iCs/>
                <w:noProof/>
              </w:rPr>
              <w:t>2.</w:t>
            </w:r>
            <w:r w:rsidR="006A1BD2" w:rsidRPr="0016715A">
              <w:rPr>
                <w:rStyle w:val="Bodytext22"/>
                <w:i/>
                <w:iCs/>
                <w:noProof/>
              </w:rPr>
              <w:t>1</w:t>
            </w:r>
            <w:r w:rsidRPr="0016715A">
              <w:rPr>
                <w:rStyle w:val="Bodytext22"/>
                <w:i/>
                <w:iCs/>
                <w:noProof/>
              </w:rPr>
              <w:t>.</w:t>
            </w:r>
            <w:r w:rsidRPr="009A15FB">
              <w:rPr>
                <w:rStyle w:val="Bodytext22"/>
                <w:noProof/>
              </w:rPr>
              <w:t xml:space="preserve"> </w:t>
            </w:r>
            <w:r w:rsidRPr="009A15FB">
              <w:rPr>
                <w:rStyle w:val="Bodytext2Italic0"/>
                <w:noProof/>
              </w:rPr>
              <w:t>Experienţă declarată în implementarea unor proiecte cu finanţare nerambursabilă sau educaţionale</w:t>
            </w:r>
          </w:p>
        </w:tc>
        <w:tc>
          <w:tcPr>
            <w:tcW w:w="3496" w:type="dxa"/>
            <w:vMerge w:val="restart"/>
            <w:tcBorders>
              <w:right w:val="single" w:sz="4" w:space="0" w:color="auto"/>
            </w:tcBorders>
            <w:shd w:val="clear" w:color="auto" w:fill="FFFFFF"/>
          </w:tcPr>
          <w:p w14:paraId="584D1B49" w14:textId="77777777" w:rsidR="00B23F98" w:rsidRDefault="00B23F98"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rStyle w:val="Bodytext2Italic0"/>
                <w:noProof/>
              </w:rPr>
            </w:pPr>
          </w:p>
          <w:p w14:paraId="211C952A"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Italic0"/>
                <w:noProof/>
              </w:rPr>
              <w:t>30</w:t>
            </w:r>
          </w:p>
        </w:tc>
      </w:tr>
      <w:tr w:rsidR="00502671" w:rsidRPr="009A15FB" w14:paraId="30B26A25" w14:textId="77777777" w:rsidTr="00EB2A3F">
        <w:trPr>
          <w:trHeight w:hRule="exact" w:val="1127"/>
          <w:jc w:val="center"/>
        </w:trPr>
        <w:tc>
          <w:tcPr>
            <w:tcW w:w="5800" w:type="dxa"/>
            <w:shd w:val="clear" w:color="auto" w:fill="FFFFFF"/>
          </w:tcPr>
          <w:p w14:paraId="0ABEB83C"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81" w:lineRule="exact"/>
              <w:rPr>
                <w:noProof/>
              </w:rPr>
            </w:pPr>
            <w:r w:rsidRPr="009A15FB">
              <w:rPr>
                <w:rStyle w:val="Bodytext22"/>
                <w:noProof/>
              </w:rPr>
              <w:t>- experienţă 1 proiect implementat -10 puncte -experienţă mai mult de 1 proiect implementat - 30 puncte</w:t>
            </w:r>
          </w:p>
        </w:tc>
        <w:tc>
          <w:tcPr>
            <w:tcW w:w="3496" w:type="dxa"/>
            <w:vMerge/>
            <w:tcBorders>
              <w:right w:val="single" w:sz="4" w:space="0" w:color="auto"/>
            </w:tcBorders>
            <w:shd w:val="clear" w:color="auto" w:fill="FFFFFF"/>
          </w:tcPr>
          <w:p w14:paraId="51AE8F0B" w14:textId="77777777" w:rsidR="00502671" w:rsidRPr="009A15FB" w:rsidRDefault="00502671" w:rsidP="00105B17">
            <w:pPr>
              <w:framePr w:w="9295" w:wrap="notBeside" w:vAnchor="text" w:hAnchor="text" w:xAlign="center" w:y="1"/>
              <w:pBdr>
                <w:left w:val="single" w:sz="4" w:space="4" w:color="auto"/>
                <w:right w:val="single" w:sz="4" w:space="1" w:color="auto"/>
              </w:pBdr>
              <w:rPr>
                <w:noProof/>
              </w:rPr>
            </w:pPr>
          </w:p>
        </w:tc>
      </w:tr>
      <w:tr w:rsidR="00502671" w:rsidRPr="009A15FB" w14:paraId="632E5242" w14:textId="77777777" w:rsidTr="00996E8E">
        <w:trPr>
          <w:trHeight w:hRule="exact" w:val="558"/>
          <w:jc w:val="center"/>
        </w:trPr>
        <w:tc>
          <w:tcPr>
            <w:tcW w:w="5800" w:type="dxa"/>
            <w:shd w:val="clear" w:color="auto" w:fill="8496B0" w:themeFill="text2" w:themeFillTint="99"/>
          </w:tcPr>
          <w:p w14:paraId="479EDC6A" w14:textId="77777777" w:rsidR="00502671" w:rsidRPr="00996E8E" w:rsidRDefault="00F376AA" w:rsidP="00E81563">
            <w:pPr>
              <w:framePr w:w="9295" w:wrap="notBeside" w:vAnchor="text" w:hAnchor="text" w:xAlign="center" w:y="1"/>
              <w:pBdr>
                <w:left w:val="single" w:sz="4" w:space="4" w:color="auto"/>
                <w:right w:val="single" w:sz="4" w:space="1" w:color="auto"/>
              </w:pBdr>
              <w:jc w:val="center"/>
              <w:rPr>
                <w:rFonts w:ascii="Trebuchet MS" w:hAnsi="Trebuchet MS"/>
                <w:b/>
                <w:bCs/>
                <w:noProof/>
                <w:color w:val="auto"/>
              </w:rPr>
            </w:pPr>
            <w:r w:rsidRPr="00996E8E">
              <w:rPr>
                <w:rFonts w:ascii="Trebuchet MS" w:hAnsi="Trebuchet MS"/>
                <w:b/>
                <w:bCs/>
                <w:noProof/>
                <w:color w:val="auto"/>
              </w:rPr>
              <w:t>Contribuția partenerului la activitățile proiectului</w:t>
            </w:r>
          </w:p>
        </w:tc>
        <w:tc>
          <w:tcPr>
            <w:tcW w:w="3496" w:type="dxa"/>
            <w:tcBorders>
              <w:right w:val="single" w:sz="4" w:space="0" w:color="auto"/>
            </w:tcBorders>
            <w:shd w:val="clear" w:color="auto" w:fill="8496B0" w:themeFill="text2" w:themeFillTint="99"/>
          </w:tcPr>
          <w:p w14:paraId="347AB995" w14:textId="77777777" w:rsidR="00502671" w:rsidRPr="00996E8E" w:rsidRDefault="00B23F98" w:rsidP="00B23F98">
            <w:pPr>
              <w:framePr w:w="9295" w:wrap="notBeside" w:vAnchor="text" w:hAnchor="text" w:xAlign="center" w:y="1"/>
              <w:pBdr>
                <w:left w:val="single" w:sz="4" w:space="4" w:color="auto"/>
                <w:right w:val="single" w:sz="4" w:space="1" w:color="auto"/>
              </w:pBdr>
              <w:jc w:val="center"/>
              <w:rPr>
                <w:rFonts w:ascii="Trebuchet MS" w:hAnsi="Trebuchet MS"/>
                <w:b/>
                <w:bCs/>
                <w:noProof/>
                <w:color w:val="auto"/>
              </w:rPr>
            </w:pPr>
            <w:r w:rsidRPr="00996E8E">
              <w:rPr>
                <w:rFonts w:ascii="Trebuchet MS" w:hAnsi="Trebuchet MS"/>
                <w:b/>
                <w:bCs/>
                <w:noProof/>
                <w:color w:val="auto"/>
              </w:rPr>
              <w:t>20 puncte</w:t>
            </w:r>
          </w:p>
        </w:tc>
      </w:tr>
      <w:tr w:rsidR="00502671" w:rsidRPr="009A15FB" w14:paraId="56550D3A" w14:textId="77777777" w:rsidTr="00EB2A3F">
        <w:trPr>
          <w:trHeight w:hRule="exact" w:val="572"/>
          <w:jc w:val="center"/>
        </w:trPr>
        <w:tc>
          <w:tcPr>
            <w:tcW w:w="5800" w:type="dxa"/>
            <w:shd w:val="clear" w:color="auto" w:fill="FFFFFF"/>
            <w:vAlign w:val="bottom"/>
          </w:tcPr>
          <w:p w14:paraId="0316929C"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81" w:lineRule="exact"/>
              <w:rPr>
                <w:noProof/>
              </w:rPr>
            </w:pPr>
            <w:r w:rsidRPr="009A15FB">
              <w:rPr>
                <w:rStyle w:val="Bodytext2Italic0"/>
                <w:noProof/>
              </w:rPr>
              <w:t>3.1. Activităţile principale în care partenerul doreşte să se implice</w:t>
            </w:r>
          </w:p>
        </w:tc>
        <w:tc>
          <w:tcPr>
            <w:tcW w:w="3496" w:type="dxa"/>
            <w:tcBorders>
              <w:right w:val="single" w:sz="4" w:space="0" w:color="auto"/>
            </w:tcBorders>
            <w:shd w:val="clear" w:color="auto" w:fill="FFFFFF"/>
          </w:tcPr>
          <w:p w14:paraId="14031BFA" w14:textId="77777777" w:rsidR="00502671" w:rsidRPr="009A15FB" w:rsidRDefault="00502671" w:rsidP="00105B17">
            <w:pPr>
              <w:framePr w:w="9295" w:wrap="notBeside" w:vAnchor="text" w:hAnchor="text" w:xAlign="center" w:y="1"/>
              <w:pBdr>
                <w:left w:val="single" w:sz="4" w:space="4" w:color="auto"/>
                <w:right w:val="single" w:sz="4" w:space="1" w:color="auto"/>
              </w:pBdr>
              <w:rPr>
                <w:noProof/>
                <w:sz w:val="10"/>
                <w:szCs w:val="10"/>
              </w:rPr>
            </w:pPr>
          </w:p>
        </w:tc>
      </w:tr>
      <w:tr w:rsidR="00502671" w:rsidRPr="009A15FB" w14:paraId="1325603A" w14:textId="77777777" w:rsidTr="00EB2A3F">
        <w:trPr>
          <w:trHeight w:hRule="exact" w:val="583"/>
          <w:jc w:val="center"/>
        </w:trPr>
        <w:tc>
          <w:tcPr>
            <w:tcW w:w="5800" w:type="dxa"/>
            <w:shd w:val="clear" w:color="auto" w:fill="FFFFFF"/>
            <w:vAlign w:val="bottom"/>
          </w:tcPr>
          <w:p w14:paraId="17E95EE3" w14:textId="77777777" w:rsidR="00982E4E"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81" w:lineRule="exact"/>
              <w:rPr>
                <w:rStyle w:val="Bodytext22"/>
                <w:noProof/>
              </w:rPr>
            </w:pPr>
            <w:r w:rsidRPr="009A15FB">
              <w:rPr>
                <w:rStyle w:val="Bodytext22"/>
                <w:noProof/>
              </w:rPr>
              <w:t xml:space="preserve"> </w:t>
            </w:r>
            <w:r w:rsidR="00982E4E">
              <w:rPr>
                <w:rStyle w:val="Bodytext22"/>
                <w:noProof/>
              </w:rPr>
              <w:t xml:space="preserve">* </w:t>
            </w:r>
            <w:r w:rsidRPr="009A15FB">
              <w:rPr>
                <w:rStyle w:val="Bodytext22"/>
                <w:noProof/>
              </w:rPr>
              <w:t>1 activitate - 5 puncte</w:t>
            </w:r>
          </w:p>
          <w:p w14:paraId="6EE9E4C2"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81" w:lineRule="exact"/>
              <w:rPr>
                <w:noProof/>
              </w:rPr>
            </w:pPr>
            <w:r w:rsidRPr="009A15FB">
              <w:rPr>
                <w:rStyle w:val="Bodytext22"/>
                <w:noProof/>
              </w:rPr>
              <w:t xml:space="preserve"> </w:t>
            </w:r>
            <w:r w:rsidR="00982E4E">
              <w:rPr>
                <w:rStyle w:val="Bodytext22"/>
                <w:noProof/>
              </w:rPr>
              <w:t>*</w:t>
            </w:r>
            <w:r w:rsidRPr="009A15FB">
              <w:rPr>
                <w:rStyle w:val="Bodytext22"/>
                <w:noProof/>
              </w:rPr>
              <w:t xml:space="preserve"> 2 activităţi -15 puncte</w:t>
            </w:r>
          </w:p>
        </w:tc>
        <w:tc>
          <w:tcPr>
            <w:tcW w:w="3496" w:type="dxa"/>
            <w:tcBorders>
              <w:right w:val="single" w:sz="4" w:space="0" w:color="auto"/>
            </w:tcBorders>
            <w:shd w:val="clear" w:color="auto" w:fill="FFFFFF"/>
            <w:vAlign w:val="center"/>
          </w:tcPr>
          <w:p w14:paraId="1DF9CC75" w14:textId="77777777" w:rsidR="00502671" w:rsidRPr="009A15FB" w:rsidRDefault="004D51CB" w:rsidP="00105B17">
            <w:pPr>
              <w:pStyle w:val="Bodytext20"/>
              <w:framePr w:w="9295" w:wrap="notBeside" w:vAnchor="text" w:hAnchor="text" w:xAlign="center" w:y="1"/>
              <w:pBdr>
                <w:left w:val="single" w:sz="4" w:space="4" w:color="auto"/>
                <w:right w:val="single" w:sz="4" w:space="1" w:color="auto"/>
              </w:pBdr>
              <w:shd w:val="clear" w:color="auto" w:fill="auto"/>
              <w:spacing w:after="0" w:line="278" w:lineRule="exact"/>
              <w:rPr>
                <w:noProof/>
              </w:rPr>
            </w:pPr>
            <w:r w:rsidRPr="009A15FB">
              <w:rPr>
                <w:rStyle w:val="Bodytext2Italic0"/>
                <w:noProof/>
              </w:rPr>
              <w:t>20</w:t>
            </w:r>
          </w:p>
        </w:tc>
      </w:tr>
    </w:tbl>
    <w:p w14:paraId="1BE93BA2" w14:textId="77777777" w:rsidR="00502671" w:rsidRPr="009A15FB" w:rsidRDefault="00502671" w:rsidP="00105B17">
      <w:pPr>
        <w:framePr w:w="9295" w:wrap="notBeside" w:vAnchor="text" w:hAnchor="text" w:xAlign="center" w:y="1"/>
        <w:pBdr>
          <w:left w:val="single" w:sz="4" w:space="4" w:color="auto"/>
          <w:right w:val="single" w:sz="4" w:space="1" w:color="auto"/>
        </w:pBdr>
        <w:rPr>
          <w:noProof/>
          <w:sz w:val="2"/>
          <w:szCs w:val="2"/>
        </w:rPr>
      </w:pPr>
    </w:p>
    <w:p w14:paraId="5DA16FEB" w14:textId="77777777" w:rsidR="00502671" w:rsidRPr="009A15FB" w:rsidRDefault="00502671">
      <w:pPr>
        <w:rPr>
          <w:noProof/>
          <w:sz w:val="2"/>
          <w:szCs w:val="2"/>
        </w:rPr>
      </w:pPr>
    </w:p>
    <w:p w14:paraId="154F81CF" w14:textId="77777777" w:rsidR="00502671" w:rsidRPr="009A15FB" w:rsidRDefault="004D51CB" w:rsidP="00695B0C">
      <w:pPr>
        <w:pStyle w:val="Bodytext80"/>
        <w:shd w:val="clear" w:color="auto" w:fill="auto"/>
        <w:spacing w:before="1943"/>
        <w:ind w:right="240"/>
        <w:rPr>
          <w:noProof/>
        </w:rPr>
      </w:pPr>
      <w:r w:rsidRPr="009A15FB">
        <w:rPr>
          <w:noProof/>
        </w:rPr>
        <w:t>Notă: Prin activităţi principale se înţeles acele acţiuni care au drept rezultat nemijlocit obţinerea output-urilor specificate prin Ghidul Solicitantului.</w:t>
      </w:r>
    </w:p>
    <w:p w14:paraId="2633AA35" w14:textId="77777777" w:rsidR="00502671" w:rsidRPr="009A15FB" w:rsidRDefault="004D51CB" w:rsidP="00695B0C">
      <w:pPr>
        <w:pStyle w:val="Bodytext80"/>
        <w:shd w:val="clear" w:color="auto" w:fill="auto"/>
        <w:ind w:right="240" w:firstLine="240"/>
        <w:rPr>
          <w:noProof/>
        </w:rPr>
      </w:pPr>
      <w:r w:rsidRPr="009A15FB">
        <w:rPr>
          <w:noProof/>
        </w:rPr>
        <w:t>(1) Evaluarea calitativă se va face pe baza informţiilor specificate în fişa partenerului, nota justificativă</w:t>
      </w:r>
    </w:p>
    <w:sectPr w:rsidR="00502671" w:rsidRPr="009A15FB">
      <w:pgSz w:w="11900" w:h="16840"/>
      <w:pgMar w:top="390" w:right="1184" w:bottom="526" w:left="14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5E92" w14:textId="77777777" w:rsidR="00FE268D" w:rsidRDefault="00FE268D">
      <w:r>
        <w:separator/>
      </w:r>
    </w:p>
  </w:endnote>
  <w:endnote w:type="continuationSeparator" w:id="0">
    <w:p w14:paraId="426D32FB" w14:textId="77777777" w:rsidR="00FE268D" w:rsidRDefault="00FE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BC48" w14:textId="77777777" w:rsidR="004D51CB" w:rsidRDefault="004D51CB">
    <w:pPr>
      <w:rPr>
        <w:sz w:val="2"/>
        <w:szCs w:val="2"/>
      </w:rPr>
    </w:pPr>
    <w:r>
      <w:rPr>
        <w:noProof/>
      </w:rPr>
      <mc:AlternateContent>
        <mc:Choice Requires="wps">
          <w:drawing>
            <wp:anchor distT="0" distB="0" distL="63500" distR="63500" simplePos="0" relativeHeight="314572417" behindDoc="1" locked="0" layoutInCell="1" allowOverlap="1" wp14:anchorId="4668828E" wp14:editId="32656671">
              <wp:simplePos x="0" y="0"/>
              <wp:positionH relativeFrom="page">
                <wp:posOffset>3781425</wp:posOffset>
              </wp:positionH>
              <wp:positionV relativeFrom="page">
                <wp:posOffset>9617710</wp:posOffset>
              </wp:positionV>
              <wp:extent cx="2823210" cy="332105"/>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2DBB" w14:textId="77777777" w:rsidR="004D51CB" w:rsidRDefault="00061D9E">
                          <w:pPr>
                            <w:pStyle w:val="Headerorfooter0"/>
                            <w:shd w:val="clear" w:color="auto" w:fill="auto"/>
                            <w:spacing w:line="240" w:lineRule="auto"/>
                            <w:jc w:val="left"/>
                          </w:pPr>
                          <w:r w:rsidRPr="00061D9E">
                            <w:t>Strada Sloboziei, Nr. 28, Calarasi , </w:t>
                          </w:r>
                          <w:r w:rsidRPr="00061D9E">
                            <w:rPr>
                              <w:b/>
                              <w:bCs/>
                            </w:rPr>
                            <w:t>email</w:t>
                          </w:r>
                          <w:r w:rsidRPr="00061D9E">
                            <w:t>:</w:t>
                          </w:r>
                          <w:hyperlink r:id="rId1" w:history="1">
                            <w:r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8828E" id="_x0000_t202" coordsize="21600,21600" o:spt="202" path="m,l,21600r21600,l21600,xe">
              <v:stroke joinstyle="miter"/>
              <v:path gradientshapeok="t" o:connecttype="rect"/>
            </v:shapetype>
            <v:shape id="Text Box 26" o:spid="_x0000_s1027" type="#_x0000_t202" style="position:absolute;margin-left:297.75pt;margin-top:757.3pt;width:222.3pt;height:26.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" filled="f" stroked="f">
              <v:textbox style="mso-fit-shape-to-text:t" inset="0,0,0,0">
                <w:txbxContent>
                  <w:p w14:paraId="2CD22DBB" w14:textId="77777777" w:rsidR="004D51CB" w:rsidRDefault="00061D9E">
                    <w:pPr>
                      <w:pStyle w:val="Headerorfooter0"/>
                      <w:shd w:val="clear" w:color="auto" w:fill="auto"/>
                      <w:spacing w:line="240" w:lineRule="auto"/>
                      <w:jc w:val="left"/>
                    </w:pPr>
                    <w:r w:rsidRPr="00061D9E">
                      <w:t>Strada Sloboziei, Nr. 28, Calarasi , </w:t>
                    </w:r>
                    <w:r w:rsidRPr="00061D9E">
                      <w:rPr>
                        <w:b/>
                        <w:bCs/>
                      </w:rPr>
                      <w:t>email</w:t>
                    </w:r>
                    <w:r w:rsidRPr="00061D9E">
                      <w:t>:</w:t>
                    </w:r>
                    <w:hyperlink r:id="rId2" w:history="1">
                      <w:r w:rsidRPr="00061D9E">
                        <w:rPr>
                          <w:rStyle w:val="Hyperlink"/>
                        </w:rPr>
                        <w:t>isjcalarasi@gmail.com</w:t>
                      </w:r>
                    </w:hyperlink>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08CD" w14:textId="77777777" w:rsidR="004D51CB" w:rsidRDefault="004D51CB">
    <w:pPr>
      <w:rPr>
        <w:sz w:val="2"/>
        <w:szCs w:val="2"/>
      </w:rPr>
    </w:pPr>
    <w:r>
      <w:rPr>
        <w:noProof/>
      </w:rPr>
      <mc:AlternateContent>
        <mc:Choice Requires="wps">
          <w:drawing>
            <wp:anchor distT="0" distB="0" distL="63500" distR="63500" simplePos="0" relativeHeight="314572439" behindDoc="1" locked="0" layoutInCell="1" allowOverlap="1" wp14:anchorId="5CD0BA51" wp14:editId="4E888FDD">
              <wp:simplePos x="0" y="0"/>
              <wp:positionH relativeFrom="page">
                <wp:posOffset>3764915</wp:posOffset>
              </wp:positionH>
              <wp:positionV relativeFrom="page">
                <wp:posOffset>9642475</wp:posOffset>
              </wp:positionV>
              <wp:extent cx="2811145" cy="332105"/>
              <wp:effectExtent l="254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76E6"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1" w:history="1">
                            <w:r w:rsidRPr="00434F49">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BA51" id="_x0000_t202" coordsize="21600,21600" o:spt="202" path="m,l,21600r21600,l21600,xe">
              <v:stroke joinstyle="miter"/>
              <v:path gradientshapeok="t" o:connecttype="rect"/>
            </v:shapetype>
            <v:shape id="Text Box 4" o:spid="_x0000_s1037" type="#_x0000_t202" style="position:absolute;margin-left:296.45pt;margin-top:759.25pt;width:221.35pt;height:26.1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" filled="f" stroked="f">
              <v:textbox style="mso-fit-shape-to-text:t" inset="0,0,0,0">
                <w:txbxContent>
                  <w:p w14:paraId="5B1E76E6"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2" w:history="1">
                      <w:r w:rsidRPr="00434F49">
                        <w:rPr>
                          <w:rStyle w:val="Hyperlink"/>
                        </w:rPr>
                        <w:t>isjcalarasi@gmail.com</w:t>
                      </w:r>
                    </w:hyperlink>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77C2" w14:textId="77777777" w:rsidR="004D51CB" w:rsidRDefault="004D51CB">
    <w:pPr>
      <w:rPr>
        <w:sz w:val="2"/>
        <w:szCs w:val="2"/>
      </w:rPr>
    </w:pPr>
    <w:r>
      <w:rPr>
        <w:noProof/>
      </w:rPr>
      <mc:AlternateContent>
        <mc:Choice Requires="wps">
          <w:drawing>
            <wp:anchor distT="0" distB="0" distL="63500" distR="63500" simplePos="0" relativeHeight="314572440" behindDoc="1" locked="0" layoutInCell="1" allowOverlap="1" wp14:anchorId="6803F457" wp14:editId="7AC18C63">
              <wp:simplePos x="0" y="0"/>
              <wp:positionH relativeFrom="page">
                <wp:posOffset>3791585</wp:posOffset>
              </wp:positionH>
              <wp:positionV relativeFrom="page">
                <wp:posOffset>9650095</wp:posOffset>
              </wp:positionV>
              <wp:extent cx="2812415" cy="332105"/>
              <wp:effectExtent l="63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F2AD"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1" w:history="1">
                            <w:r w:rsidRPr="00434F49">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3F457" id="_x0000_t202" coordsize="21600,21600" o:spt="202" path="m,l,21600r21600,l21600,xe">
              <v:stroke joinstyle="miter"/>
              <v:path gradientshapeok="t" o:connecttype="rect"/>
            </v:shapetype>
            <v:shape id="Text Box 3" o:spid="_x0000_s1038" type="#_x0000_t202" style="position:absolute;margin-left:298.55pt;margin-top:759.85pt;width:221.45pt;height:26.1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" filled="f" stroked="f">
              <v:textbox style="mso-fit-shape-to-text:t" inset="0,0,0,0">
                <w:txbxContent>
                  <w:p w14:paraId="1526F2AD"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2" w:history="1">
                      <w:r w:rsidRPr="00434F49">
                        <w:rPr>
                          <w:rStyle w:val="Hyperlink"/>
                        </w:rPr>
                        <w:t>isjcalarasi@gmail.com</w:t>
                      </w:r>
                    </w:hyperlink>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A9A8" w14:textId="77777777" w:rsidR="004D51CB" w:rsidRDefault="004D51CB">
    <w:pPr>
      <w:rPr>
        <w:sz w:val="2"/>
        <w:szCs w:val="2"/>
      </w:rPr>
    </w:pPr>
    <w:r>
      <w:rPr>
        <w:noProof/>
      </w:rPr>
      <mc:AlternateContent>
        <mc:Choice Requires="wps">
          <w:drawing>
            <wp:anchor distT="0" distB="0" distL="63500" distR="63500" simplePos="0" relativeHeight="314572442" behindDoc="1" locked="0" layoutInCell="1" allowOverlap="1" wp14:anchorId="6E33A98C" wp14:editId="4EFC5C2A">
              <wp:simplePos x="0" y="0"/>
              <wp:positionH relativeFrom="margin">
                <wp:align>right</wp:align>
              </wp:positionH>
              <wp:positionV relativeFrom="page">
                <wp:posOffset>9626600</wp:posOffset>
              </wp:positionV>
              <wp:extent cx="2818130" cy="332105"/>
              <wp:effectExtent l="0" t="0" r="127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3105"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1" w:history="1">
                            <w:r w:rsidRPr="00434F49">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33A98C" id="_x0000_t202" coordsize="21600,21600" o:spt="202" path="m,l,21600r21600,l21600,xe">
              <v:stroke joinstyle="miter"/>
              <v:path gradientshapeok="t" o:connecttype="rect"/>
            </v:shapetype>
            <v:shape id="Text Box 1" o:spid="_x0000_s1039" type="#_x0000_t202" style="position:absolute;margin-left:170.7pt;margin-top:758pt;width:221.9pt;height:26.15pt;z-index:-188744038;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" filled="f" stroked="f">
              <v:textbox style="mso-fit-shape-to-text:t" inset="0,0,0,0">
                <w:txbxContent>
                  <w:p w14:paraId="1CFA3105"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2" w:history="1">
                      <w:r w:rsidRPr="00434F49">
                        <w:rPr>
                          <w:rStyle w:val="Hyperlink"/>
                        </w:rPr>
                        <w:t>isjcalarasi@gmail.com</w:t>
                      </w:r>
                    </w:hyperlink>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E491" w14:textId="77777777" w:rsidR="004D51CB" w:rsidRDefault="004D51CB">
    <w:pPr>
      <w:rPr>
        <w:sz w:val="2"/>
        <w:szCs w:val="2"/>
      </w:rPr>
    </w:pPr>
    <w:r>
      <w:rPr>
        <w:noProof/>
      </w:rPr>
      <mc:AlternateContent>
        <mc:Choice Requires="wps">
          <w:drawing>
            <wp:anchor distT="0" distB="0" distL="63500" distR="63500" simplePos="0" relativeHeight="314572418" behindDoc="1" locked="0" layoutInCell="1" allowOverlap="1" wp14:anchorId="7717C341" wp14:editId="65AA9C62">
              <wp:simplePos x="0" y="0"/>
              <wp:positionH relativeFrom="page">
                <wp:posOffset>3755390</wp:posOffset>
              </wp:positionH>
              <wp:positionV relativeFrom="page">
                <wp:posOffset>9626600</wp:posOffset>
              </wp:positionV>
              <wp:extent cx="2818130" cy="332105"/>
              <wp:effectExtent l="254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6EF2"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1" w:history="1">
                            <w:r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17C341" id="_x0000_t202" coordsize="21600,21600" o:spt="202" path="m,l,21600r21600,l21600,xe">
              <v:stroke joinstyle="miter"/>
              <v:path gradientshapeok="t" o:connecttype="rect"/>
            </v:shapetype>
            <v:shape id="Text Box 25" o:spid="_x0000_s1028" type="#_x0000_t202" style="position:absolute;margin-left:295.7pt;margin-top:758pt;width:221.9pt;height:26.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" filled="f" stroked="f">
              <v:textbox style="mso-fit-shape-to-text:t" inset="0,0,0,0">
                <w:txbxContent>
                  <w:p w14:paraId="77286EF2"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2" w:history="1">
                      <w:r w:rsidRPr="00061D9E">
                        <w:rPr>
                          <w:rStyle w:val="Hyperlink"/>
                        </w:rPr>
                        <w:t>isjcalarasi@gmail.com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640F" w14:textId="77777777" w:rsidR="004D51CB" w:rsidRDefault="004D51CB">
    <w:pPr>
      <w:rPr>
        <w:sz w:val="2"/>
        <w:szCs w:val="2"/>
      </w:rPr>
    </w:pPr>
    <w:r>
      <w:rPr>
        <w:noProof/>
      </w:rPr>
      <mc:AlternateContent>
        <mc:Choice Requires="wps">
          <w:drawing>
            <wp:anchor distT="0" distB="0" distL="63500" distR="63500" simplePos="0" relativeHeight="314572419" behindDoc="1" locked="0" layoutInCell="1" allowOverlap="1" wp14:anchorId="5D3E3A89" wp14:editId="375878EE">
              <wp:simplePos x="0" y="0"/>
              <wp:positionH relativeFrom="margin">
                <wp:align>right</wp:align>
              </wp:positionH>
              <wp:positionV relativeFrom="page">
                <wp:posOffset>9867900</wp:posOffset>
              </wp:positionV>
              <wp:extent cx="2937510" cy="619125"/>
              <wp:effectExtent l="0" t="0" r="1524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9FCD" w14:textId="3054D319" w:rsidR="004D51CB" w:rsidRDefault="004D51CB">
                          <w:pPr>
                            <w:pStyle w:val="Headerorfooter0"/>
                            <w:shd w:val="clear" w:color="auto" w:fill="auto"/>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E3A89" id="_x0000_t202" coordsize="21600,21600" o:spt="202" path="m,l,21600r21600,l21600,xe">
              <v:stroke joinstyle="miter"/>
              <v:path gradientshapeok="t" o:connecttype="rect"/>
            </v:shapetype>
            <v:shape id="Text Box 24" o:spid="_x0000_s1029" type="#_x0000_t202" style="position:absolute;margin-left:180.1pt;margin-top:777pt;width:231.3pt;height:48.75pt;z-index:-188744061;visibility:visible;mso-wrap-style:squar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" filled="f" stroked="f">
              <v:textbox inset="0,0,0,0">
                <w:txbxContent>
                  <w:p w14:paraId="46429FCD" w14:textId="3054D319" w:rsidR="004D51CB" w:rsidRDefault="004D51CB">
                    <w:pPr>
                      <w:pStyle w:val="Headerorfooter0"/>
                      <w:shd w:val="clear" w:color="auto" w:fill="auto"/>
                      <w:spacing w:line="240" w:lineRule="auto"/>
                      <w:jc w:val="left"/>
                    </w:pP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0CC6" w14:textId="77777777" w:rsidR="004D51CB" w:rsidRDefault="004D51CB">
    <w:pPr>
      <w:rPr>
        <w:sz w:val="2"/>
        <w:szCs w:val="2"/>
      </w:rPr>
    </w:pPr>
    <w:r>
      <w:rPr>
        <w:noProof/>
      </w:rPr>
      <mc:AlternateContent>
        <mc:Choice Requires="wps">
          <w:drawing>
            <wp:anchor distT="0" distB="0" distL="63500" distR="63500" simplePos="0" relativeHeight="314572421" behindDoc="1" locked="0" layoutInCell="1" allowOverlap="1" wp14:anchorId="58241029" wp14:editId="7A8CDC98">
              <wp:simplePos x="0" y="0"/>
              <wp:positionH relativeFrom="page">
                <wp:posOffset>3787775</wp:posOffset>
              </wp:positionH>
              <wp:positionV relativeFrom="page">
                <wp:posOffset>9640570</wp:posOffset>
              </wp:positionV>
              <wp:extent cx="2812415" cy="332105"/>
              <wp:effectExtent l="0" t="127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1C89"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1" w:history="1">
                            <w:r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241029" id="_x0000_t202" coordsize="21600,21600" o:spt="202" path="m,l,21600r21600,l21600,xe">
              <v:stroke joinstyle="miter"/>
              <v:path gradientshapeok="t" o:connecttype="rect"/>
            </v:shapetype>
            <v:shape id="Text Box 22" o:spid="_x0000_s1030" type="#_x0000_t202" style="position:absolute;margin-left:298.25pt;margin-top:759.1pt;width:221.45pt;height:26.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" filled="f" stroked="f">
              <v:textbox style="mso-fit-shape-to-text:t" inset="0,0,0,0">
                <w:txbxContent>
                  <w:p w14:paraId="6B2E1C89"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2" w:history="1">
                      <w:r w:rsidRPr="00061D9E">
                        <w:rPr>
                          <w:rStyle w:val="Hyperlink"/>
                        </w:rPr>
                        <w:t>isjcalarasi@gmail.com</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9810" w14:textId="77777777" w:rsidR="004D51CB" w:rsidRDefault="004D51CB">
    <w:pPr>
      <w:rPr>
        <w:sz w:val="2"/>
        <w:szCs w:val="2"/>
      </w:rPr>
    </w:pPr>
    <w:r>
      <w:rPr>
        <w:noProof/>
      </w:rPr>
      <mc:AlternateContent>
        <mc:Choice Requires="wps">
          <w:drawing>
            <wp:anchor distT="0" distB="0" distL="63500" distR="63500" simplePos="0" relativeHeight="314572422" behindDoc="1" locked="0" layoutInCell="1" allowOverlap="1" wp14:anchorId="08F79C0C" wp14:editId="1E2A3055">
              <wp:simplePos x="0" y="0"/>
              <wp:positionH relativeFrom="page">
                <wp:posOffset>3754120</wp:posOffset>
              </wp:positionH>
              <wp:positionV relativeFrom="page">
                <wp:posOffset>9624060</wp:posOffset>
              </wp:positionV>
              <wp:extent cx="2830830" cy="332105"/>
              <wp:effectExtent l="1270"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623E" w14:textId="77777777" w:rsidR="004D51CB" w:rsidRDefault="00EA0617" w:rsidP="00061D9E">
                          <w:pPr>
                            <w:pStyle w:val="Headerorfooter0"/>
                            <w:shd w:val="clear" w:color="auto" w:fill="auto"/>
                            <w:spacing w:line="240" w:lineRule="auto"/>
                            <w:jc w:val="left"/>
                          </w:pPr>
                          <w:r w:rsidRPr="00EA0617">
                            <w:t xml:space="preserve"> </w:t>
                          </w:r>
                          <w:r w:rsidR="00061D9E" w:rsidRPr="00061D9E">
                            <w:t xml:space="preserve">Strada Sloboziei, Nr. </w:t>
                          </w:r>
                          <w:r w:rsidR="00061D9E" w:rsidRPr="00061D9E">
                            <w:t>28, Calarasi , </w:t>
                          </w:r>
                          <w:r w:rsidR="00061D9E" w:rsidRPr="00061D9E">
                            <w:rPr>
                              <w:b/>
                              <w:bCs/>
                            </w:rPr>
                            <w:t>email</w:t>
                          </w:r>
                          <w:r w:rsidR="00061D9E" w:rsidRPr="00061D9E">
                            <w:t>:</w:t>
                          </w:r>
                          <w:hyperlink r:id="rId1" w:history="1">
                            <w:r w:rsidR="00061D9E"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79C0C" id="_x0000_t202" coordsize="21600,21600" o:spt="202" path="m,l,21600r21600,l21600,xe">
              <v:stroke joinstyle="miter"/>
              <v:path gradientshapeok="t" o:connecttype="rect"/>
            </v:shapetype>
            <v:shape id="Text Box 21" o:spid="_x0000_s1031" type="#_x0000_t202" style="position:absolute;margin-left:295.6pt;margin-top:757.8pt;width:222.9pt;height:26.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" filled="f" stroked="f">
              <v:textbox style="mso-fit-shape-to-text:t" inset="0,0,0,0">
                <w:txbxContent>
                  <w:p w14:paraId="041F623E" w14:textId="77777777" w:rsidR="004D51CB" w:rsidRDefault="00EA0617" w:rsidP="00061D9E">
                    <w:pPr>
                      <w:pStyle w:val="Headerorfooter0"/>
                      <w:shd w:val="clear" w:color="auto" w:fill="auto"/>
                      <w:spacing w:line="240" w:lineRule="auto"/>
                      <w:jc w:val="left"/>
                    </w:pPr>
                    <w:r w:rsidRPr="00EA0617">
                      <w:t xml:space="preserve"> </w:t>
                    </w:r>
                    <w:r w:rsidR="00061D9E" w:rsidRPr="00061D9E">
                      <w:t xml:space="preserve">Strada Sloboziei, Nr. </w:t>
                    </w:r>
                    <w:r w:rsidR="00061D9E" w:rsidRPr="00061D9E">
                      <w:t>28, Calarasi , </w:t>
                    </w:r>
                    <w:r w:rsidR="00061D9E" w:rsidRPr="00061D9E">
                      <w:rPr>
                        <w:b/>
                        <w:bCs/>
                      </w:rPr>
                      <w:t>email</w:t>
                    </w:r>
                    <w:r w:rsidR="00061D9E" w:rsidRPr="00061D9E">
                      <w:t>:</w:t>
                    </w:r>
                    <w:hyperlink r:id="rId2" w:history="1">
                      <w:r w:rsidR="00061D9E" w:rsidRPr="00061D9E">
                        <w:rPr>
                          <w:rStyle w:val="Hyperlink"/>
                        </w:rPr>
                        <w:t>isjcalarasi@gmail.com</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C1E2" w14:textId="77777777" w:rsidR="004D51CB" w:rsidRDefault="004D51CB">
    <w:pPr>
      <w:rPr>
        <w:sz w:val="2"/>
        <w:szCs w:val="2"/>
      </w:rPr>
    </w:pPr>
    <w:r>
      <w:rPr>
        <w:noProof/>
      </w:rPr>
      <mc:AlternateContent>
        <mc:Choice Requires="wps">
          <w:drawing>
            <wp:anchor distT="0" distB="0" distL="63500" distR="63500" simplePos="0" relativeHeight="314572424" behindDoc="1" locked="0" layoutInCell="1" allowOverlap="1" wp14:anchorId="538CFAA7" wp14:editId="6278C756">
              <wp:simplePos x="0" y="0"/>
              <wp:positionH relativeFrom="page">
                <wp:posOffset>3722370</wp:posOffset>
              </wp:positionH>
              <wp:positionV relativeFrom="page">
                <wp:posOffset>9627870</wp:posOffset>
              </wp:positionV>
              <wp:extent cx="2812415" cy="33210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A41D"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1" w:history="1">
                            <w:r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CFAA7" id="_x0000_t202" coordsize="21600,21600" o:spt="202" path="m,l,21600r21600,l21600,xe">
              <v:stroke joinstyle="miter"/>
              <v:path gradientshapeok="t" o:connecttype="rect"/>
            </v:shapetype>
            <v:shape id="Text Box 19" o:spid="_x0000_s1032" type="#_x0000_t202" style="position:absolute;margin-left:293.1pt;margin-top:758.1pt;width:221.45pt;height:26.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" filled="f" stroked="f">
              <v:textbox style="mso-fit-shape-to-text:t" inset="0,0,0,0">
                <w:txbxContent>
                  <w:p w14:paraId="3C37A41D"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2" w:history="1">
                      <w:r w:rsidRPr="00061D9E">
                        <w:rPr>
                          <w:rStyle w:val="Hyperlink"/>
                        </w:rPr>
                        <w:t>isjcalarasi@gmail.com</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12A4" w14:textId="77777777" w:rsidR="004D51CB" w:rsidRDefault="004D51CB">
    <w:pPr>
      <w:rPr>
        <w:sz w:val="2"/>
        <w:szCs w:val="2"/>
      </w:rPr>
    </w:pPr>
    <w:r>
      <w:rPr>
        <w:noProof/>
      </w:rPr>
      <mc:AlternateContent>
        <mc:Choice Requires="wps">
          <w:drawing>
            <wp:anchor distT="0" distB="0" distL="63500" distR="63500" simplePos="0" relativeHeight="314572433" behindDoc="1" locked="0" layoutInCell="1" allowOverlap="1" wp14:anchorId="4E8412F2" wp14:editId="3BD7AC8D">
              <wp:simplePos x="0" y="0"/>
              <wp:positionH relativeFrom="page">
                <wp:posOffset>3782695</wp:posOffset>
              </wp:positionH>
              <wp:positionV relativeFrom="page">
                <wp:posOffset>9656445</wp:posOffset>
              </wp:positionV>
              <wp:extent cx="2812415" cy="332105"/>
              <wp:effectExtent l="127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AC52"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1" w:history="1">
                            <w:r w:rsidRPr="00434F49">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8412F2" id="_x0000_t202" coordsize="21600,21600" o:spt="202" path="m,l,21600r21600,l21600,xe">
              <v:stroke joinstyle="miter"/>
              <v:path gradientshapeok="t" o:connecttype="rect"/>
            </v:shapetype>
            <v:shape id="Text Box 10" o:spid="_x0000_s1033" type="#_x0000_t202" style="position:absolute;margin-left:297.85pt;margin-top:760.35pt;width:221.45pt;height:26.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" filled="f" stroked="f">
              <v:textbox style="mso-fit-shape-to-text:t" inset="0,0,0,0">
                <w:txbxContent>
                  <w:p w14:paraId="31E9AC52"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2" w:history="1">
                      <w:r w:rsidRPr="00434F49">
                        <w:rPr>
                          <w:rStyle w:val="Hyperlink"/>
                        </w:rPr>
                        <w:t>isjcalarasi@gmail.com</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594F" w14:textId="77777777" w:rsidR="004D51CB" w:rsidRDefault="004D51CB">
    <w:pPr>
      <w:rPr>
        <w:sz w:val="2"/>
        <w:szCs w:val="2"/>
      </w:rPr>
    </w:pPr>
    <w:r>
      <w:rPr>
        <w:noProof/>
      </w:rPr>
      <mc:AlternateContent>
        <mc:Choice Requires="wps">
          <w:drawing>
            <wp:anchor distT="0" distB="0" distL="63500" distR="63500" simplePos="0" relativeHeight="314572434" behindDoc="1" locked="0" layoutInCell="1" allowOverlap="1" wp14:anchorId="5C036082" wp14:editId="089A396A">
              <wp:simplePos x="0" y="0"/>
              <wp:positionH relativeFrom="page">
                <wp:posOffset>3791585</wp:posOffset>
              </wp:positionH>
              <wp:positionV relativeFrom="page">
                <wp:posOffset>9654540</wp:posOffset>
              </wp:positionV>
              <wp:extent cx="2818130" cy="332105"/>
              <wp:effectExtent l="63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DE9FC"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1" w:history="1">
                            <w:r w:rsidRPr="00434F49">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36082" id="_x0000_t202" coordsize="21600,21600" o:spt="202" path="m,l,21600r21600,l21600,xe">
              <v:stroke joinstyle="miter"/>
              <v:path gradientshapeok="t" o:connecttype="rect"/>
            </v:shapetype>
            <v:shape id="Text Box 9" o:spid="_x0000_s1034" type="#_x0000_t202" style="position:absolute;margin-left:298.55pt;margin-top:760.2pt;width:221.9pt;height:26.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" filled="f" stroked="f">
              <v:textbox style="mso-fit-shape-to-text:t" inset="0,0,0,0">
                <w:txbxContent>
                  <w:p w14:paraId="351DE9FC" w14:textId="77777777" w:rsidR="004D51CB" w:rsidRDefault="00434F49">
                    <w:pPr>
                      <w:pStyle w:val="Headerorfooter0"/>
                      <w:shd w:val="clear" w:color="auto" w:fill="auto"/>
                      <w:spacing w:line="240" w:lineRule="auto"/>
                      <w:jc w:val="left"/>
                    </w:pPr>
                    <w:r w:rsidRPr="00434F49">
                      <w:t xml:space="preserve">Strada Sloboziei, Nr. </w:t>
                    </w:r>
                    <w:r w:rsidRPr="00434F49">
                      <w:t>28, Calarasi , </w:t>
                    </w:r>
                    <w:r w:rsidRPr="00434F49">
                      <w:rPr>
                        <w:b/>
                        <w:bCs/>
                      </w:rPr>
                      <w:t>email</w:t>
                    </w:r>
                    <w:r w:rsidRPr="00434F49">
                      <w:t>:</w:t>
                    </w:r>
                    <w:hyperlink r:id="rId2" w:history="1">
                      <w:r w:rsidRPr="00434F49">
                        <w:rPr>
                          <w:rStyle w:val="Hyperlink"/>
                        </w:rPr>
                        <w:t>isjcalarasi@gmail.com</w:t>
                      </w:r>
                    </w:hyperlink>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8A7A" w14:textId="77777777" w:rsidR="004D51CB" w:rsidRDefault="004D51CB">
    <w:pPr>
      <w:rPr>
        <w:sz w:val="2"/>
        <w:szCs w:val="2"/>
      </w:rPr>
    </w:pPr>
    <w:r>
      <w:rPr>
        <w:noProof/>
      </w:rPr>
      <mc:AlternateContent>
        <mc:Choice Requires="wps">
          <w:drawing>
            <wp:anchor distT="0" distB="0" distL="63500" distR="63500" simplePos="0" relativeHeight="314572436" behindDoc="1" locked="0" layoutInCell="1" allowOverlap="1" wp14:anchorId="1F995759" wp14:editId="58B8C1E1">
              <wp:simplePos x="0" y="0"/>
              <wp:positionH relativeFrom="page">
                <wp:posOffset>3763645</wp:posOffset>
              </wp:positionH>
              <wp:positionV relativeFrom="page">
                <wp:posOffset>9661525</wp:posOffset>
              </wp:positionV>
              <wp:extent cx="2830830" cy="332105"/>
              <wp:effectExtent l="127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90F9"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1" w:history="1">
                            <w:r w:rsidRPr="00061D9E">
                              <w:rPr>
                                <w:rStyle w:val="Hyperlink"/>
                              </w:rPr>
                              <w:t>isjcalarasi@gmail.com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95759" id="_x0000_t202" coordsize="21600,21600" o:spt="202" path="m,l,21600r21600,l21600,xe">
              <v:stroke joinstyle="miter"/>
              <v:path gradientshapeok="t" o:connecttype="rect"/>
            </v:shapetype>
            <v:shape id="Text Box 7" o:spid="_x0000_s1035" type="#_x0000_t202" style="position:absolute;margin-left:296.35pt;margin-top:760.75pt;width:222.9pt;height:26.1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" filled="f" stroked="f">
              <v:textbox style="mso-fit-shape-to-text:t" inset="0,0,0,0">
                <w:txbxContent>
                  <w:p w14:paraId="1C3190F9" w14:textId="77777777" w:rsidR="004D51CB" w:rsidRDefault="00061D9E">
                    <w:pPr>
                      <w:pStyle w:val="Headerorfooter0"/>
                      <w:shd w:val="clear" w:color="auto" w:fill="auto"/>
                      <w:spacing w:line="240" w:lineRule="auto"/>
                      <w:jc w:val="left"/>
                    </w:pPr>
                    <w:r w:rsidRPr="00061D9E">
                      <w:t xml:space="preserve">Strada Sloboziei, Nr. </w:t>
                    </w:r>
                    <w:r w:rsidRPr="00061D9E">
                      <w:t>28, Calarasi , </w:t>
                    </w:r>
                    <w:r w:rsidRPr="00061D9E">
                      <w:rPr>
                        <w:b/>
                        <w:bCs/>
                      </w:rPr>
                      <w:t>email</w:t>
                    </w:r>
                    <w:r w:rsidRPr="00061D9E">
                      <w:t>:</w:t>
                    </w:r>
                    <w:hyperlink r:id="rId2" w:history="1">
                      <w:r w:rsidRPr="00061D9E">
                        <w:rPr>
                          <w:rStyle w:val="Hyperlink"/>
                        </w:rPr>
                        <w:t>isjcalarasi@gmail.com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D0CA" w14:textId="77777777" w:rsidR="00FE268D" w:rsidRDefault="00FE268D"/>
  </w:footnote>
  <w:footnote w:type="continuationSeparator" w:id="0">
    <w:p w14:paraId="34A3F78B" w14:textId="77777777" w:rsidR="00FE268D" w:rsidRDefault="00FE2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E4F2" w14:textId="77777777" w:rsidR="004D51CB" w:rsidRDefault="004D51CB">
    <w:pPr>
      <w:pStyle w:val="Header"/>
    </w:pPr>
  </w:p>
  <w:p w14:paraId="5F5AF0B4" w14:textId="77777777" w:rsidR="004D51CB" w:rsidRDefault="004D51CB">
    <w:pPr>
      <w:pStyle w:val="Header"/>
    </w:pPr>
  </w:p>
  <w:p w14:paraId="3ED11819"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76964C0C" w14:textId="77777777" w:rsidR="004D51CB" w:rsidRDefault="004D51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2E44" w14:textId="77777777" w:rsidR="00594A8E" w:rsidRDefault="00594A8E" w:rsidP="00594A8E">
    <w:pPr>
      <w:pStyle w:val="Header"/>
      <w:spacing w:line="480" w:lineRule="auto"/>
      <w:jc w:val="center"/>
      <w:rPr>
        <w:rFonts w:ascii="Times New Roman" w:hAnsi="Times New Roman" w:cs="Times New Roman"/>
        <w:b/>
        <w:bCs/>
      </w:rPr>
    </w:pPr>
  </w:p>
  <w:p w14:paraId="12C0F3B9"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0F52ADFE" w14:textId="77777777" w:rsidR="004D51CB" w:rsidRDefault="004D51CB">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6496" w14:textId="77777777" w:rsidR="000F2F95" w:rsidRDefault="000F2F95" w:rsidP="000F2F95">
    <w:pPr>
      <w:pStyle w:val="Header"/>
      <w:spacing w:line="480" w:lineRule="auto"/>
      <w:jc w:val="center"/>
      <w:rPr>
        <w:rFonts w:ascii="Trebuchet MS" w:hAnsi="Trebuchet MS"/>
        <w:b/>
        <w:bCs/>
        <w:color w:val="auto"/>
      </w:rPr>
    </w:pPr>
  </w:p>
  <w:p w14:paraId="11C0A6B0"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26C75966" w14:textId="77777777" w:rsidR="004D51CB" w:rsidRDefault="004D51CB">
    <w:pPr>
      <w:rPr>
        <w:sz w:val="2"/>
        <w:szCs w:val="2"/>
      </w:rPr>
    </w:pPr>
    <w:r>
      <w:rPr>
        <w:noProof/>
      </w:rPr>
      <mc:AlternateContent>
        <mc:Choice Requires="wps">
          <w:drawing>
            <wp:anchor distT="0" distB="0" distL="63500" distR="63500" simplePos="0" relativeHeight="314572438" behindDoc="1" locked="0" layoutInCell="1" allowOverlap="1" wp14:anchorId="42F2B8B1" wp14:editId="74A443FA">
              <wp:simplePos x="0" y="0"/>
              <wp:positionH relativeFrom="page">
                <wp:posOffset>5401310</wp:posOffset>
              </wp:positionH>
              <wp:positionV relativeFrom="page">
                <wp:posOffset>880745</wp:posOffset>
              </wp:positionV>
              <wp:extent cx="1269365" cy="88265"/>
              <wp:effectExtent l="635" t="444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3553" w14:textId="77777777" w:rsidR="004D51CB" w:rsidRDefault="004D51CB">
                          <w:pPr>
                            <w:pStyle w:val="Headerorfooter0"/>
                            <w:shd w:val="clear" w:color="auto" w:fill="auto"/>
                            <w:spacing w:line="240" w:lineRule="auto"/>
                            <w:jc w:val="left"/>
                          </w:pPr>
                          <w:r>
                            <w:rPr>
                              <w:rStyle w:val="Headerorfooter6pt"/>
                            </w:rPr>
                            <w:t>MINISTERUL EDUCAŢIEI ţl CERCETĂRII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F2B8B1" id="_x0000_t202" coordsize="21600,21600" o:spt="202" path="m,l,21600r21600,l21600,xe">
              <v:stroke joinstyle="miter"/>
              <v:path gradientshapeok="t" o:connecttype="rect"/>
            </v:shapetype>
            <v:shape id="Text Box 5" o:spid="_x0000_s1036" type="#_x0000_t202" style="position:absolute;margin-left:425.3pt;margin-top:69.35pt;width:99.95pt;height:6.9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" filled="f" stroked="f">
              <v:textbox style="mso-fit-shape-to-text:t" inset="0,0,0,0">
                <w:txbxContent>
                  <w:p w14:paraId="14C83553" w14:textId="77777777" w:rsidR="004D51CB" w:rsidRDefault="004D51CB">
                    <w:pPr>
                      <w:pStyle w:val="Headerorfooter0"/>
                      <w:shd w:val="clear" w:color="auto" w:fill="auto"/>
                      <w:spacing w:line="240" w:lineRule="auto"/>
                      <w:jc w:val="left"/>
                    </w:pPr>
                    <w:r>
                      <w:rPr>
                        <w:rStyle w:val="Headerorfooter6pt"/>
                      </w:rPr>
                      <w:t>MINISTERUL EDUCAŢIEI ţl CERCETĂRII</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5B13" w14:textId="77777777" w:rsidR="00594A8E" w:rsidRDefault="00594A8E" w:rsidP="00594A8E">
    <w:pPr>
      <w:pStyle w:val="Header"/>
      <w:spacing w:line="480" w:lineRule="auto"/>
      <w:jc w:val="center"/>
      <w:rPr>
        <w:rFonts w:ascii="Times New Roman" w:hAnsi="Times New Roman" w:cs="Times New Roman"/>
        <w:b/>
        <w:bCs/>
      </w:rPr>
    </w:pPr>
  </w:p>
  <w:p w14:paraId="5ECD9A54"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10A66BB9" w14:textId="77777777" w:rsidR="004D51CB" w:rsidRDefault="004D51C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6F5A" w14:textId="77777777" w:rsidR="004D51CB" w:rsidRDefault="004D51CB">
    <w:pPr>
      <w:rPr>
        <w:sz w:val="2"/>
        <w:szCs w:val="2"/>
      </w:rPr>
    </w:pPr>
  </w:p>
  <w:p w14:paraId="027BB2FB" w14:textId="77777777" w:rsidR="004D51CB" w:rsidRDefault="004D51CB">
    <w:pPr>
      <w:rPr>
        <w:sz w:val="2"/>
        <w:szCs w:val="2"/>
      </w:rPr>
    </w:pPr>
  </w:p>
  <w:p w14:paraId="5E8DEE25" w14:textId="77777777" w:rsidR="004D51CB" w:rsidRDefault="004D51CB">
    <w:pPr>
      <w:rPr>
        <w:sz w:val="2"/>
        <w:szCs w:val="2"/>
      </w:rPr>
    </w:pPr>
  </w:p>
  <w:p w14:paraId="05F5ECAC" w14:textId="77777777" w:rsidR="004D51CB" w:rsidRDefault="004D51CB">
    <w:pPr>
      <w:rPr>
        <w:sz w:val="2"/>
        <w:szCs w:val="2"/>
      </w:rPr>
    </w:pPr>
  </w:p>
  <w:p w14:paraId="468523D4" w14:textId="77777777" w:rsidR="004D51CB" w:rsidRDefault="004D51CB">
    <w:pPr>
      <w:rPr>
        <w:sz w:val="2"/>
        <w:szCs w:val="2"/>
      </w:rPr>
    </w:pPr>
  </w:p>
  <w:p w14:paraId="7CBC4F55" w14:textId="77777777" w:rsidR="004D51CB" w:rsidRDefault="004D51CB" w:rsidP="00C70824">
    <w:pPr>
      <w:pStyle w:val="Header"/>
      <w:spacing w:line="480" w:lineRule="auto"/>
      <w:jc w:val="center"/>
      <w:rPr>
        <w:rFonts w:ascii="Times New Roman" w:hAnsi="Times New Roman" w:cs="Times New Roman"/>
        <w:b/>
        <w:bCs/>
      </w:rPr>
    </w:pPr>
  </w:p>
  <w:p w14:paraId="5F3C6F7B"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2C8DA869" w14:textId="77777777" w:rsidR="004D51CB" w:rsidRDefault="004D51C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32E6" w14:textId="77777777" w:rsidR="004D51CB" w:rsidRDefault="004D51CB" w:rsidP="00397D65">
    <w:pPr>
      <w:pStyle w:val="Header"/>
      <w:spacing w:line="480" w:lineRule="auto"/>
      <w:jc w:val="center"/>
      <w:rPr>
        <w:rFonts w:ascii="Times New Roman" w:hAnsi="Times New Roman" w:cs="Times New Roman"/>
        <w:b/>
        <w:bCs/>
      </w:rPr>
    </w:pPr>
  </w:p>
  <w:p w14:paraId="5C14783F" w14:textId="77777777" w:rsidR="004D51CB" w:rsidRPr="00397D65" w:rsidRDefault="004D51CB" w:rsidP="00397D65">
    <w:pPr>
      <w:pStyle w:val="Header"/>
      <w:spacing w:line="480" w:lineRule="auto"/>
      <w:jc w:val="center"/>
      <w:rPr>
        <w:rFonts w:ascii="Times New Roman" w:hAnsi="Times New Roman" w:cs="Times New Roman"/>
        <w:b/>
        <w:bCs/>
      </w:rPr>
    </w:pPr>
  </w:p>
  <w:p w14:paraId="1855E8CC" w14:textId="77777777" w:rsidR="004D51CB" w:rsidRPr="007B497A" w:rsidRDefault="007B497A" w:rsidP="007B497A">
    <w:pPr>
      <w:pStyle w:val="Header"/>
      <w:spacing w:line="480" w:lineRule="auto"/>
      <w:jc w:val="center"/>
      <w:rPr>
        <w:rFonts w:ascii="Trebuchet MS" w:hAnsi="Trebuchet MS" w:cs="Times New Roman"/>
        <w:b/>
        <w:bCs/>
        <w:color w:val="auto"/>
      </w:rPr>
    </w:pPr>
    <w:bookmarkStart w:id="3" w:name="_Hlk41568326"/>
    <w:bookmarkStart w:id="4" w:name="_Hlk41568327"/>
    <w:r w:rsidRPr="007B497A">
      <w:rPr>
        <w:rFonts w:ascii="Trebuchet MS" w:hAnsi="Trebuchet MS"/>
        <w:b/>
        <w:bCs/>
        <w:color w:val="auto"/>
      </w:rPr>
      <w:t>Inspectoratul Școlar Județean Călărași</w:t>
    </w:r>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6370" w14:textId="77777777" w:rsidR="004D51CB" w:rsidRDefault="004D51CB">
    <w:pPr>
      <w:rPr>
        <w:sz w:val="2"/>
        <w:szCs w:val="2"/>
      </w:rPr>
    </w:pPr>
  </w:p>
  <w:p w14:paraId="34269E9F" w14:textId="77777777" w:rsidR="004D51CB" w:rsidRDefault="004D51CB">
    <w:pPr>
      <w:rPr>
        <w:sz w:val="2"/>
        <w:szCs w:val="2"/>
      </w:rPr>
    </w:pPr>
  </w:p>
  <w:p w14:paraId="48A018EC" w14:textId="77777777" w:rsidR="004D51CB" w:rsidRDefault="004D51CB" w:rsidP="004D51CB">
    <w:pPr>
      <w:pStyle w:val="Header"/>
      <w:spacing w:line="480" w:lineRule="auto"/>
      <w:jc w:val="center"/>
      <w:rPr>
        <w:rFonts w:ascii="Times New Roman" w:hAnsi="Times New Roman" w:cs="Times New Roman"/>
        <w:b/>
        <w:bCs/>
      </w:rPr>
    </w:pPr>
  </w:p>
  <w:p w14:paraId="40E8E36F"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416A0106" w14:textId="77777777" w:rsidR="004D51CB" w:rsidRDefault="004D51CB">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009F" w14:textId="77777777" w:rsidR="004D51CB" w:rsidRDefault="004D51CB"/>
  <w:p w14:paraId="28FBC0EF" w14:textId="77777777" w:rsidR="004D51CB" w:rsidRDefault="004D51CB"/>
  <w:p w14:paraId="5D255D40"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7D774493" w14:textId="77777777" w:rsidR="004D51CB" w:rsidRDefault="004D51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FCCA" w14:textId="77777777" w:rsidR="004D51CB" w:rsidRDefault="004D51CB">
    <w:pPr>
      <w:rPr>
        <w:sz w:val="2"/>
        <w:szCs w:val="2"/>
      </w:rPr>
    </w:pPr>
  </w:p>
  <w:p w14:paraId="4E22817C" w14:textId="77777777" w:rsidR="004D51CB" w:rsidRDefault="004D51CB">
    <w:pPr>
      <w:rPr>
        <w:sz w:val="2"/>
        <w:szCs w:val="2"/>
      </w:rPr>
    </w:pPr>
  </w:p>
  <w:p w14:paraId="1CCE636A" w14:textId="77777777" w:rsidR="004D51CB" w:rsidRDefault="004D51CB" w:rsidP="00C70824">
    <w:pPr>
      <w:pStyle w:val="Header"/>
      <w:spacing w:line="480" w:lineRule="auto"/>
      <w:jc w:val="center"/>
      <w:rPr>
        <w:rFonts w:ascii="Times New Roman" w:hAnsi="Times New Roman" w:cs="Times New Roman"/>
        <w:b/>
        <w:bCs/>
      </w:rPr>
    </w:pPr>
  </w:p>
  <w:p w14:paraId="34C8AC88"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118F9AC7" w14:textId="77777777" w:rsidR="004D51CB" w:rsidRDefault="004D51CB">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91E9" w14:textId="77777777" w:rsidR="00594A8E" w:rsidRDefault="00594A8E" w:rsidP="00594A8E">
    <w:pPr>
      <w:pStyle w:val="Header"/>
      <w:spacing w:line="480" w:lineRule="auto"/>
      <w:jc w:val="center"/>
      <w:rPr>
        <w:rFonts w:ascii="Times New Roman" w:hAnsi="Times New Roman" w:cs="Times New Roman"/>
        <w:b/>
        <w:bCs/>
      </w:rPr>
    </w:pPr>
  </w:p>
  <w:p w14:paraId="3E018DE2"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5CACE2B4" w14:textId="77777777" w:rsidR="004D51CB" w:rsidRDefault="004D51CB">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0FDE" w14:textId="77777777" w:rsidR="00594A8E" w:rsidRDefault="00594A8E" w:rsidP="00594A8E">
    <w:pPr>
      <w:pStyle w:val="Header"/>
      <w:spacing w:line="480" w:lineRule="auto"/>
      <w:jc w:val="center"/>
      <w:rPr>
        <w:rFonts w:ascii="Times New Roman" w:hAnsi="Times New Roman" w:cs="Times New Roman"/>
        <w:b/>
        <w:bCs/>
      </w:rPr>
    </w:pPr>
  </w:p>
  <w:p w14:paraId="31C9B1DC"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21B90237" w14:textId="77777777" w:rsidR="004D51CB" w:rsidRDefault="004D51CB">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7E72" w14:textId="77777777" w:rsidR="000F2F95" w:rsidRDefault="000F2F95" w:rsidP="000F2F95">
    <w:pPr>
      <w:pStyle w:val="Header"/>
      <w:spacing w:line="480" w:lineRule="auto"/>
      <w:jc w:val="center"/>
      <w:rPr>
        <w:rFonts w:ascii="Trebuchet MS" w:hAnsi="Trebuchet MS"/>
        <w:b/>
        <w:bCs/>
        <w:color w:val="auto"/>
      </w:rPr>
    </w:pPr>
  </w:p>
  <w:p w14:paraId="24C984B4" w14:textId="77777777" w:rsidR="000F2F95" w:rsidRPr="007B497A" w:rsidRDefault="000F2F95" w:rsidP="000F2F95">
    <w:pPr>
      <w:pStyle w:val="Header"/>
      <w:spacing w:line="480" w:lineRule="auto"/>
      <w:jc w:val="center"/>
      <w:rPr>
        <w:rFonts w:ascii="Trebuchet MS" w:hAnsi="Trebuchet MS" w:cs="Times New Roman"/>
        <w:b/>
        <w:bCs/>
        <w:color w:val="auto"/>
      </w:rPr>
    </w:pPr>
    <w:r w:rsidRPr="007B497A">
      <w:rPr>
        <w:rFonts w:ascii="Trebuchet MS" w:hAnsi="Trebuchet MS"/>
        <w:b/>
        <w:bCs/>
        <w:color w:val="auto"/>
      </w:rPr>
      <w:t>Inspectoratul Școlar Județean Călărași</w:t>
    </w:r>
  </w:p>
  <w:p w14:paraId="61F4A416" w14:textId="77777777" w:rsidR="004D51CB" w:rsidRDefault="004D51C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C73"/>
    <w:multiLevelType w:val="multilevel"/>
    <w:tmpl w:val="72D4AE1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B5AC4"/>
    <w:multiLevelType w:val="multilevel"/>
    <w:tmpl w:val="B22A8F5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D034A"/>
    <w:multiLevelType w:val="hybridMultilevel"/>
    <w:tmpl w:val="BD64180A"/>
    <w:lvl w:ilvl="0" w:tplc="08090003">
      <w:start w:val="1"/>
      <w:numFmt w:val="bullet"/>
      <w:lvlText w:val="o"/>
      <w:lvlJc w:val="left"/>
      <w:pPr>
        <w:ind w:left="1515" w:hanging="360"/>
      </w:pPr>
      <w:rPr>
        <w:rFonts w:ascii="Courier New" w:hAnsi="Courier New" w:cs="Courier New"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3" w15:restartNumberingAfterBreak="0">
    <w:nsid w:val="12DA5C6A"/>
    <w:multiLevelType w:val="multilevel"/>
    <w:tmpl w:val="5252856A"/>
    <w:lvl w:ilvl="0">
      <w:start w:val="1"/>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443DB"/>
    <w:multiLevelType w:val="multilevel"/>
    <w:tmpl w:val="F814B8CA"/>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2072F"/>
    <w:multiLevelType w:val="multilevel"/>
    <w:tmpl w:val="90B04B1E"/>
    <w:lvl w:ilvl="0">
      <w:start w:val="8"/>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E21AB"/>
    <w:multiLevelType w:val="multilevel"/>
    <w:tmpl w:val="9342C17E"/>
    <w:lvl w:ilvl="0">
      <w:start w:val="1"/>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601F0E"/>
    <w:multiLevelType w:val="hybridMultilevel"/>
    <w:tmpl w:val="2902A93E"/>
    <w:lvl w:ilvl="0" w:tplc="8E968732">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15:restartNumberingAfterBreak="0">
    <w:nsid w:val="4ACD6328"/>
    <w:multiLevelType w:val="hybridMultilevel"/>
    <w:tmpl w:val="D6622140"/>
    <w:lvl w:ilvl="0" w:tplc="8E968732">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9" w15:restartNumberingAfterBreak="0">
    <w:nsid w:val="514E6744"/>
    <w:multiLevelType w:val="multilevel"/>
    <w:tmpl w:val="E1DE9D6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310FB"/>
    <w:multiLevelType w:val="multilevel"/>
    <w:tmpl w:val="5720D5E0"/>
    <w:lvl w:ilvl="0">
      <w:start w:val="50"/>
      <w:numFmt w:val="upperRoman"/>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696194"/>
    <w:multiLevelType w:val="hybridMultilevel"/>
    <w:tmpl w:val="48C65A6C"/>
    <w:lvl w:ilvl="0" w:tplc="24E6171E">
      <w:start w:val="13"/>
      <w:numFmt w:val="bullet"/>
      <w:lvlText w:val="-"/>
      <w:lvlJc w:val="left"/>
      <w:pPr>
        <w:ind w:left="720" w:hanging="360"/>
      </w:pPr>
      <w:rPr>
        <w:rFonts w:ascii="Trebuchet MS" w:eastAsia="Trebuchet MS"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1"/>
  </w:num>
  <w:num w:numId="6">
    <w:abstractNumId w:val="4"/>
  </w:num>
  <w:num w:numId="7">
    <w:abstractNumId w:val="10"/>
  </w:num>
  <w:num w:numId="8">
    <w:abstractNumId w:val="6"/>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71"/>
    <w:rsid w:val="00005F4F"/>
    <w:rsid w:val="00032EF5"/>
    <w:rsid w:val="000433AE"/>
    <w:rsid w:val="00043B36"/>
    <w:rsid w:val="00061D9E"/>
    <w:rsid w:val="00083390"/>
    <w:rsid w:val="000C7EC3"/>
    <w:rsid w:val="000F2F95"/>
    <w:rsid w:val="00105B17"/>
    <w:rsid w:val="00130B71"/>
    <w:rsid w:val="0016715A"/>
    <w:rsid w:val="001B6674"/>
    <w:rsid w:val="002847FF"/>
    <w:rsid w:val="002A0511"/>
    <w:rsid w:val="002B11C3"/>
    <w:rsid w:val="002D0AA5"/>
    <w:rsid w:val="003011AD"/>
    <w:rsid w:val="00365DBF"/>
    <w:rsid w:val="00374538"/>
    <w:rsid w:val="00381699"/>
    <w:rsid w:val="00397D65"/>
    <w:rsid w:val="003A783F"/>
    <w:rsid w:val="00406D96"/>
    <w:rsid w:val="0042461D"/>
    <w:rsid w:val="00434F49"/>
    <w:rsid w:val="0043742F"/>
    <w:rsid w:val="00470419"/>
    <w:rsid w:val="0047782C"/>
    <w:rsid w:val="004D51CB"/>
    <w:rsid w:val="004E30CA"/>
    <w:rsid w:val="00502671"/>
    <w:rsid w:val="0050687B"/>
    <w:rsid w:val="00524EE2"/>
    <w:rsid w:val="00561E85"/>
    <w:rsid w:val="00574F30"/>
    <w:rsid w:val="00594A8E"/>
    <w:rsid w:val="005D5069"/>
    <w:rsid w:val="00653579"/>
    <w:rsid w:val="00663A48"/>
    <w:rsid w:val="00664138"/>
    <w:rsid w:val="00673CED"/>
    <w:rsid w:val="00681F70"/>
    <w:rsid w:val="00686E0E"/>
    <w:rsid w:val="00695B0C"/>
    <w:rsid w:val="006A1BD2"/>
    <w:rsid w:val="006E4177"/>
    <w:rsid w:val="006F712B"/>
    <w:rsid w:val="0070176E"/>
    <w:rsid w:val="0070247D"/>
    <w:rsid w:val="0071212C"/>
    <w:rsid w:val="00716815"/>
    <w:rsid w:val="007221AE"/>
    <w:rsid w:val="007223DD"/>
    <w:rsid w:val="007329E0"/>
    <w:rsid w:val="00764C1B"/>
    <w:rsid w:val="007A691B"/>
    <w:rsid w:val="007B497A"/>
    <w:rsid w:val="007B6D9B"/>
    <w:rsid w:val="00811CCD"/>
    <w:rsid w:val="00827E61"/>
    <w:rsid w:val="00845436"/>
    <w:rsid w:val="008613BD"/>
    <w:rsid w:val="00873348"/>
    <w:rsid w:val="00874C0E"/>
    <w:rsid w:val="008C2FB4"/>
    <w:rsid w:val="008F2A24"/>
    <w:rsid w:val="008F3BC4"/>
    <w:rsid w:val="00944F78"/>
    <w:rsid w:val="00982E4E"/>
    <w:rsid w:val="00991F96"/>
    <w:rsid w:val="00996E8E"/>
    <w:rsid w:val="009A134A"/>
    <w:rsid w:val="009A15FB"/>
    <w:rsid w:val="009C5CFA"/>
    <w:rsid w:val="009E68F8"/>
    <w:rsid w:val="009E7E20"/>
    <w:rsid w:val="00A11D06"/>
    <w:rsid w:val="00A32B84"/>
    <w:rsid w:val="00A3688C"/>
    <w:rsid w:val="00A70D1D"/>
    <w:rsid w:val="00A72386"/>
    <w:rsid w:val="00A80CFB"/>
    <w:rsid w:val="00AA2A2D"/>
    <w:rsid w:val="00AB3BA0"/>
    <w:rsid w:val="00AB7611"/>
    <w:rsid w:val="00AD7FB9"/>
    <w:rsid w:val="00AE4299"/>
    <w:rsid w:val="00AF3255"/>
    <w:rsid w:val="00B23F98"/>
    <w:rsid w:val="00B50B54"/>
    <w:rsid w:val="00B96136"/>
    <w:rsid w:val="00BC16DB"/>
    <w:rsid w:val="00BF0670"/>
    <w:rsid w:val="00C70824"/>
    <w:rsid w:val="00C961A8"/>
    <w:rsid w:val="00CA2CFF"/>
    <w:rsid w:val="00CB0893"/>
    <w:rsid w:val="00CC1A96"/>
    <w:rsid w:val="00D472EB"/>
    <w:rsid w:val="00D600E6"/>
    <w:rsid w:val="00D9062C"/>
    <w:rsid w:val="00DB6010"/>
    <w:rsid w:val="00DC70B3"/>
    <w:rsid w:val="00DF2692"/>
    <w:rsid w:val="00DF6249"/>
    <w:rsid w:val="00E56B0A"/>
    <w:rsid w:val="00E81563"/>
    <w:rsid w:val="00EA0617"/>
    <w:rsid w:val="00EA2F2E"/>
    <w:rsid w:val="00EA62CB"/>
    <w:rsid w:val="00EB2A3F"/>
    <w:rsid w:val="00ED77DE"/>
    <w:rsid w:val="00EF1FF5"/>
    <w:rsid w:val="00EF411D"/>
    <w:rsid w:val="00F05C80"/>
    <w:rsid w:val="00F227BD"/>
    <w:rsid w:val="00F23955"/>
    <w:rsid w:val="00F36481"/>
    <w:rsid w:val="00F376AA"/>
    <w:rsid w:val="00F42A6B"/>
    <w:rsid w:val="00F459B1"/>
    <w:rsid w:val="00FA08ED"/>
    <w:rsid w:val="00FC618B"/>
    <w:rsid w:val="00FE268D"/>
    <w:rsid w:val="00FE67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4F75"/>
  <w15:docId w15:val="{8446F2C6-9F5C-4095-9AA1-E67895AF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Pr>
      <w:rFonts w:ascii="Trebuchet MS" w:eastAsia="Trebuchet MS" w:hAnsi="Trebuchet MS" w:cs="Trebuchet MS"/>
      <w:b w:val="0"/>
      <w:bCs w:val="0"/>
      <w:i w:val="0"/>
      <w:iCs w:val="0"/>
      <w:smallCaps w:val="0"/>
      <w:strike w:val="0"/>
      <w:w w:val="100"/>
      <w:sz w:val="12"/>
      <w:szCs w:val="1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5"/>
      <w:szCs w:val="15"/>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none"/>
      <w:lang w:val="ro-RO" w:eastAsia="ro-RO" w:bidi="ro-RO"/>
    </w:rPr>
  </w:style>
  <w:style w:type="character" w:customStyle="1" w:styleId="Headerorfooter2">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single"/>
      <w:lang w:val="en-GB" w:eastAsia="en-GB" w:bidi="en-GB"/>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8"/>
      <w:szCs w:val="18"/>
      <w:u w:val="none"/>
    </w:rPr>
  </w:style>
  <w:style w:type="character" w:customStyle="1" w:styleId="Bodytext410pt">
    <w:name w:val="Body text (4) + 10 pt"/>
    <w:aliases w:val="Not Italic"/>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24"/>
      <w:szCs w:val="24"/>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24"/>
      <w:szCs w:val="24"/>
      <w:u w:val="single"/>
      <w:lang w:val="ro-RO" w:eastAsia="ro-RO" w:bidi="ro-RO"/>
    </w:rPr>
  </w:style>
  <w:style w:type="character" w:customStyle="1" w:styleId="Bodytext2Arial">
    <w:name w:val="Body text (2) + Arial"/>
    <w:basedOn w:val="Bodytext2"/>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character" w:customStyle="1" w:styleId="Bodytext420pt">
    <w:name w:val="Body text (4) + 20 pt"/>
    <w:aliases w:val="Bold,Not Italic"/>
    <w:basedOn w:val="Bodytext4"/>
    <w:rPr>
      <w:rFonts w:ascii="Times New Roman" w:eastAsia="Times New Roman" w:hAnsi="Times New Roman" w:cs="Times New Roman"/>
      <w:b/>
      <w:bCs/>
      <w:i/>
      <w:iCs/>
      <w:smallCaps w:val="0"/>
      <w:strike w:val="0"/>
      <w:color w:val="000000"/>
      <w:spacing w:val="0"/>
      <w:w w:val="100"/>
      <w:position w:val="0"/>
      <w:sz w:val="40"/>
      <w:szCs w:val="40"/>
      <w:u w:val="none"/>
      <w:lang w:val="ro-RO" w:eastAsia="ro-RO" w:bidi="ro-RO"/>
    </w:rPr>
  </w:style>
  <w:style w:type="character" w:customStyle="1" w:styleId="Bodytext4TrebuchetMS">
    <w:name w:val="Body text (4) + Trebuchet MS"/>
    <w:aliases w:val="6 pt,Not Italic"/>
    <w:basedOn w:val="Bodytext4"/>
    <w:rPr>
      <w:rFonts w:ascii="Trebuchet MS" w:eastAsia="Trebuchet MS" w:hAnsi="Trebuchet MS" w:cs="Trebuchet MS"/>
      <w:b w:val="0"/>
      <w:bCs w:val="0"/>
      <w:i/>
      <w:iCs/>
      <w:smallCaps w:val="0"/>
      <w:strike w:val="0"/>
      <w:color w:val="000000"/>
      <w:spacing w:val="0"/>
      <w:w w:val="100"/>
      <w:position w:val="0"/>
      <w:sz w:val="12"/>
      <w:szCs w:val="12"/>
      <w:u w:val="none"/>
      <w:lang w:val="ro-RO" w:eastAsia="ro-RO" w:bidi="ro-RO"/>
    </w:rPr>
  </w:style>
  <w:style w:type="character" w:customStyle="1" w:styleId="Heading1">
    <w:name w:val="Heading #1_"/>
    <w:basedOn w:val="DefaultParagraphFont"/>
    <w:link w:val="Heading10"/>
    <w:rPr>
      <w:rFonts w:ascii="Trebuchet MS" w:eastAsia="Trebuchet MS" w:hAnsi="Trebuchet MS" w:cs="Trebuchet MS"/>
      <w:b w:val="0"/>
      <w:bCs w:val="0"/>
      <w:i w:val="0"/>
      <w:iCs w:val="0"/>
      <w:smallCaps w:val="0"/>
      <w:strike w:val="0"/>
      <w:sz w:val="24"/>
      <w:szCs w:val="24"/>
      <w:u w:val="none"/>
    </w:rPr>
  </w:style>
  <w:style w:type="character" w:customStyle="1" w:styleId="Heading11">
    <w:name w:val="Heading #1"/>
    <w:basedOn w:val="Heading1"/>
    <w:rPr>
      <w:rFonts w:ascii="Trebuchet MS" w:eastAsia="Trebuchet MS" w:hAnsi="Trebuchet MS" w:cs="Trebuchet MS"/>
      <w:b w:val="0"/>
      <w:bCs w:val="0"/>
      <w:i w:val="0"/>
      <w:iCs w:val="0"/>
      <w:smallCaps w:val="0"/>
      <w:strike w:val="0"/>
      <w:color w:val="000000"/>
      <w:spacing w:val="0"/>
      <w:w w:val="100"/>
      <w:position w:val="0"/>
      <w:sz w:val="24"/>
      <w:szCs w:val="24"/>
      <w:u w:val="single"/>
      <w:lang w:val="ro-RO" w:eastAsia="ro-RO" w:bidi="ro-RO"/>
    </w:rPr>
  </w:style>
  <w:style w:type="character" w:customStyle="1" w:styleId="Bodytext6">
    <w:name w:val="Body text (6)_"/>
    <w:basedOn w:val="DefaultParagraphFont"/>
    <w:link w:val="Bodytext60"/>
    <w:rPr>
      <w:rFonts w:ascii="Trebuchet MS" w:eastAsia="Trebuchet MS" w:hAnsi="Trebuchet MS" w:cs="Trebuchet MS"/>
      <w:b/>
      <w:bCs/>
      <w:i w:val="0"/>
      <w:iCs w:val="0"/>
      <w:smallCaps w:val="0"/>
      <w:strike w:val="0"/>
      <w:sz w:val="21"/>
      <w:szCs w:val="21"/>
      <w:u w:val="none"/>
    </w:rPr>
  </w:style>
  <w:style w:type="character" w:customStyle="1" w:styleId="Heading1105pt">
    <w:name w:val="Heading #1 + 10.5 pt"/>
    <w:aliases w:val="Bold"/>
    <w:basedOn w:val="Heading1"/>
    <w:rPr>
      <w:rFonts w:ascii="Trebuchet MS" w:eastAsia="Trebuchet MS" w:hAnsi="Trebuchet MS" w:cs="Trebuchet MS"/>
      <w:b/>
      <w:bCs/>
      <w:i w:val="0"/>
      <w:iCs w:val="0"/>
      <w:smallCaps w:val="0"/>
      <w:strike w:val="0"/>
      <w:color w:val="000000"/>
      <w:spacing w:val="0"/>
      <w:w w:val="100"/>
      <w:position w:val="0"/>
      <w:sz w:val="21"/>
      <w:szCs w:val="21"/>
      <w:u w:val="none"/>
      <w:lang w:val="ro-RO" w:eastAsia="ro-RO" w:bidi="ro-RO"/>
    </w:rPr>
  </w:style>
  <w:style w:type="character" w:customStyle="1" w:styleId="Headerorfooter6pt">
    <w:name w:val="Header or footer + 6 pt"/>
    <w:basedOn w:val="Headerorfooter"/>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Headerorfooter3">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single"/>
      <w:lang w:val="en-GB" w:eastAsia="en-GB" w:bidi="en-GB"/>
    </w:rPr>
  </w:style>
  <w:style w:type="character" w:customStyle="1" w:styleId="Headerorfooter4">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none"/>
      <w:lang w:val="ro-RO" w:eastAsia="ro-RO" w:bidi="ro-RO"/>
    </w:rPr>
  </w:style>
  <w:style w:type="character" w:customStyle="1" w:styleId="Bodytext22">
    <w:name w:val="Body text (2)"/>
    <w:basedOn w:val="Bodytext2"/>
    <w:rPr>
      <w:rFonts w:ascii="Trebuchet MS" w:eastAsia="Trebuchet MS" w:hAnsi="Trebuchet MS" w:cs="Trebuchet MS"/>
      <w:b w:val="0"/>
      <w:bCs w:val="0"/>
      <w:i w:val="0"/>
      <w:iCs w:val="0"/>
      <w:smallCaps w:val="0"/>
      <w:strike w:val="0"/>
      <w:color w:val="000000"/>
      <w:spacing w:val="0"/>
      <w:w w:val="100"/>
      <w:position w:val="0"/>
      <w:sz w:val="24"/>
      <w:szCs w:val="24"/>
      <w:u w:val="none"/>
      <w:lang w:val="ro-RO" w:eastAsia="ro-RO" w:bidi="ro-RO"/>
    </w:rPr>
  </w:style>
  <w:style w:type="character" w:customStyle="1" w:styleId="Heading1Italic">
    <w:name w:val="Heading #1 + Italic"/>
    <w:aliases w:val="Spacing 1 pt"/>
    <w:basedOn w:val="Heading1"/>
    <w:rPr>
      <w:rFonts w:ascii="Trebuchet MS" w:eastAsia="Trebuchet MS" w:hAnsi="Trebuchet MS" w:cs="Trebuchet MS"/>
      <w:b w:val="0"/>
      <w:bCs w:val="0"/>
      <w:i/>
      <w:iCs/>
      <w:smallCaps w:val="0"/>
      <w:strike w:val="0"/>
      <w:color w:val="000000"/>
      <w:spacing w:val="30"/>
      <w:w w:val="100"/>
      <w:position w:val="0"/>
      <w:sz w:val="24"/>
      <w:szCs w:val="24"/>
      <w:u w:val="single"/>
      <w:lang w:val="ro-RO" w:eastAsia="ro-RO" w:bidi="ro-RO"/>
    </w:rPr>
  </w:style>
  <w:style w:type="character" w:customStyle="1" w:styleId="Bodytext61">
    <w:name w:val="Body text (6)"/>
    <w:basedOn w:val="Bodytext6"/>
    <w:rPr>
      <w:rFonts w:ascii="Trebuchet MS" w:eastAsia="Trebuchet MS" w:hAnsi="Trebuchet MS" w:cs="Trebuchet MS"/>
      <w:b/>
      <w:bCs/>
      <w:i w:val="0"/>
      <w:iCs w:val="0"/>
      <w:smallCaps w:val="0"/>
      <w:strike w:val="0"/>
      <w:color w:val="000000"/>
      <w:spacing w:val="0"/>
      <w:w w:val="100"/>
      <w:position w:val="0"/>
      <w:sz w:val="21"/>
      <w:szCs w:val="21"/>
      <w:u w:val="single"/>
      <w:lang w:val="ro-RO" w:eastAsia="ro-RO" w:bidi="ro-RO"/>
    </w:rPr>
  </w:style>
  <w:style w:type="character" w:customStyle="1" w:styleId="Bodytext6Spacing2pt">
    <w:name w:val="Body text (6) + Spacing 2 pt"/>
    <w:basedOn w:val="Bodytext6"/>
    <w:rPr>
      <w:rFonts w:ascii="Trebuchet MS" w:eastAsia="Trebuchet MS" w:hAnsi="Trebuchet MS" w:cs="Trebuchet MS"/>
      <w:b/>
      <w:bCs/>
      <w:i w:val="0"/>
      <w:iCs w:val="0"/>
      <w:smallCaps w:val="0"/>
      <w:strike w:val="0"/>
      <w:color w:val="000000"/>
      <w:spacing w:val="50"/>
      <w:w w:val="100"/>
      <w:position w:val="0"/>
      <w:sz w:val="21"/>
      <w:szCs w:val="21"/>
      <w:u w:val="none"/>
      <w:lang w:val="ro-RO" w:eastAsia="ro-RO" w:bidi="ro-RO"/>
    </w:rPr>
  </w:style>
  <w:style w:type="character" w:customStyle="1" w:styleId="Bodytext7">
    <w:name w:val="Body text (7)_"/>
    <w:basedOn w:val="DefaultParagraphFont"/>
    <w:link w:val="Bodytext70"/>
    <w:rPr>
      <w:rFonts w:ascii="Trebuchet MS" w:eastAsia="Trebuchet MS" w:hAnsi="Trebuchet MS" w:cs="Trebuchet MS"/>
      <w:b w:val="0"/>
      <w:bCs w:val="0"/>
      <w:i w:val="0"/>
      <w:iCs w:val="0"/>
      <w:smallCaps w:val="0"/>
      <w:strike w:val="0"/>
      <w:w w:val="100"/>
      <w:sz w:val="12"/>
      <w:szCs w:val="12"/>
      <w:u w:val="none"/>
    </w:rPr>
  </w:style>
  <w:style w:type="character" w:customStyle="1" w:styleId="Bodytext7TimesNewRoman">
    <w:name w:val="Body text (7) + Times New Roman"/>
    <w:aliases w:val="9 pt,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GB" w:eastAsia="en-GB" w:bidi="en-GB"/>
    </w:rPr>
  </w:style>
  <w:style w:type="character" w:customStyle="1" w:styleId="Bodytext7TimesNewRoman0">
    <w:name w:val="Body text (7) + Times New Roman"/>
    <w:aliases w:val="12 pt,Italic"/>
    <w:basedOn w:val="Bodytext7"/>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7TimesNewRoman1">
    <w:name w:val="Body text (7) + Times New Roman"/>
    <w:aliases w:val="10 pt"/>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4pt">
    <w:name w:val="Body text (6) + 4 pt"/>
    <w:aliases w:val="Not Bold,Italic"/>
    <w:basedOn w:val="Bodytext6"/>
    <w:rPr>
      <w:rFonts w:ascii="Trebuchet MS" w:eastAsia="Trebuchet MS" w:hAnsi="Trebuchet MS" w:cs="Trebuchet MS"/>
      <w:b/>
      <w:bCs/>
      <w:i/>
      <w:iCs/>
      <w:smallCaps w:val="0"/>
      <w:strike w:val="0"/>
      <w:color w:val="000000"/>
      <w:spacing w:val="0"/>
      <w:w w:val="100"/>
      <w:position w:val="0"/>
      <w:sz w:val="8"/>
      <w:szCs w:val="8"/>
      <w:u w:val="none"/>
      <w:lang w:val="ro-RO" w:eastAsia="ro-RO" w:bidi="ro-RO"/>
    </w:rPr>
  </w:style>
  <w:style w:type="character" w:customStyle="1" w:styleId="Bodytext2Italic">
    <w:name w:val="Body text (2) + Italic"/>
    <w:aliases w:val="Spacing 1 pt"/>
    <w:basedOn w:val="Bodytext2"/>
    <w:rPr>
      <w:rFonts w:ascii="Trebuchet MS" w:eastAsia="Trebuchet MS" w:hAnsi="Trebuchet MS" w:cs="Trebuchet MS"/>
      <w:b w:val="0"/>
      <w:bCs w:val="0"/>
      <w:i/>
      <w:iCs/>
      <w:smallCaps w:val="0"/>
      <w:strike w:val="0"/>
      <w:color w:val="000000"/>
      <w:spacing w:val="30"/>
      <w:w w:val="100"/>
      <w:position w:val="0"/>
      <w:sz w:val="24"/>
      <w:szCs w:val="24"/>
      <w:u w:val="none"/>
      <w:lang w:val="ro-RO" w:eastAsia="ro-RO" w:bidi="ro-RO"/>
    </w:rPr>
  </w:style>
  <w:style w:type="character" w:customStyle="1" w:styleId="HeaderorfooterTimesNewRoman">
    <w:name w:val="Header or footer + Times New Roman"/>
    <w:aliases w:val="10.5 pt"/>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HeaderorfooterTimesNewRoman0">
    <w:name w:val="Header or footer + Times New Roman"/>
    <w:aliases w:val="9 pt,Italic"/>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character" w:customStyle="1" w:styleId="Bodytext8">
    <w:name w:val="Body text (8)_"/>
    <w:basedOn w:val="DefaultParagraphFont"/>
    <w:link w:val="Bodytext80"/>
    <w:rPr>
      <w:rFonts w:ascii="Trebuchet MS" w:eastAsia="Trebuchet MS" w:hAnsi="Trebuchet MS" w:cs="Trebuchet MS"/>
      <w:b w:val="0"/>
      <w:bCs w:val="0"/>
      <w:i/>
      <w:iCs/>
      <w:smallCaps w:val="0"/>
      <w:strike w:val="0"/>
      <w:sz w:val="24"/>
      <w:szCs w:val="24"/>
      <w:u w:val="none"/>
    </w:rPr>
  </w:style>
  <w:style w:type="character" w:customStyle="1" w:styleId="Bodytext8NotItalic">
    <w:name w:val="Body text (8) + Not Italic"/>
    <w:basedOn w:val="Bodytext8"/>
    <w:rPr>
      <w:rFonts w:ascii="Trebuchet MS" w:eastAsia="Trebuchet MS" w:hAnsi="Trebuchet MS" w:cs="Trebuchet MS"/>
      <w:b w:val="0"/>
      <w:bCs w:val="0"/>
      <w:i/>
      <w:iCs/>
      <w:smallCaps w:val="0"/>
      <w:strike w:val="0"/>
      <w:color w:val="000000"/>
      <w:spacing w:val="0"/>
      <w:w w:val="100"/>
      <w:position w:val="0"/>
      <w:sz w:val="24"/>
      <w:szCs w:val="24"/>
      <w:u w:val="none"/>
      <w:lang w:val="ro-RO" w:eastAsia="ro-RO" w:bidi="ro-RO"/>
    </w:rPr>
  </w:style>
  <w:style w:type="character" w:customStyle="1" w:styleId="Bodytext2TimesNewRoman">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Bodytext2TimesNewRoman0">
    <w:name w:val="Body text (2) + Times New Roman"/>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z w:val="18"/>
      <w:szCs w:val="18"/>
      <w:u w:val="none"/>
    </w:rPr>
  </w:style>
  <w:style w:type="character" w:customStyle="1" w:styleId="Bodytext410pt0">
    <w:name w:val="Body text (4) + 10 pt"/>
    <w:aliases w:val="Not Italic Exact"/>
    <w:basedOn w:val="Bodytext4"/>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4FranklinGothicDemi">
    <w:name w:val="Body text (4) + Franklin Gothic Demi"/>
    <w:aliases w:val="16 pt,Not Italic"/>
    <w:basedOn w:val="Bodytext4"/>
    <w:rPr>
      <w:rFonts w:ascii="Franklin Gothic Demi" w:eastAsia="Franklin Gothic Demi" w:hAnsi="Franklin Gothic Demi" w:cs="Franklin Gothic Demi"/>
      <w:b/>
      <w:bCs/>
      <w:i/>
      <w:iCs/>
      <w:smallCaps w:val="0"/>
      <w:strike w:val="0"/>
      <w:color w:val="000000"/>
      <w:spacing w:val="0"/>
      <w:w w:val="100"/>
      <w:position w:val="0"/>
      <w:sz w:val="32"/>
      <w:szCs w:val="32"/>
      <w:u w:val="none"/>
      <w:lang w:val="ro-RO" w:eastAsia="ro-RO" w:bidi="ro-RO"/>
    </w:rPr>
  </w:style>
  <w:style w:type="character" w:customStyle="1" w:styleId="Bodytext4TrebuchetMS0">
    <w:name w:val="Body text (4) + Trebuchet MS"/>
    <w:aliases w:val="15 pt,Not Italic"/>
    <w:basedOn w:val="Bodytext4"/>
    <w:rPr>
      <w:rFonts w:ascii="Trebuchet MS" w:eastAsia="Trebuchet MS" w:hAnsi="Trebuchet MS" w:cs="Trebuchet MS"/>
      <w:b w:val="0"/>
      <w:bCs w:val="0"/>
      <w:i/>
      <w:iCs/>
      <w:smallCaps w:val="0"/>
      <w:strike w:val="0"/>
      <w:color w:val="000000"/>
      <w:spacing w:val="0"/>
      <w:w w:val="100"/>
      <w:position w:val="0"/>
      <w:sz w:val="30"/>
      <w:szCs w:val="30"/>
      <w:u w:val="none"/>
      <w:lang w:val="ro-RO" w:eastAsia="ro-RO" w:bidi="ro-RO"/>
    </w:rPr>
  </w:style>
  <w:style w:type="character" w:customStyle="1" w:styleId="HeaderorfooterCourierNew">
    <w:name w:val="Header or footer + Courier New"/>
    <w:aliases w:val="5 pt"/>
    <w:basedOn w:val="Headerorfooter"/>
    <w:rPr>
      <w:rFonts w:ascii="Courier New" w:eastAsia="Courier New" w:hAnsi="Courier New" w:cs="Courier New"/>
      <w:b w:val="0"/>
      <w:bCs w:val="0"/>
      <w:i w:val="0"/>
      <w:iCs w:val="0"/>
      <w:smallCaps w:val="0"/>
      <w:strike w:val="0"/>
      <w:color w:val="000000"/>
      <w:spacing w:val="0"/>
      <w:w w:val="100"/>
      <w:position w:val="0"/>
      <w:sz w:val="10"/>
      <w:szCs w:val="10"/>
      <w:u w:val="none"/>
      <w:lang w:val="ro-RO" w:eastAsia="ro-RO" w:bidi="ro-RO"/>
    </w:rPr>
  </w:style>
  <w:style w:type="character" w:customStyle="1" w:styleId="Tablecaption2">
    <w:name w:val="Table caption (2)_"/>
    <w:basedOn w:val="DefaultParagraphFont"/>
    <w:link w:val="Tablecaption20"/>
    <w:rPr>
      <w:rFonts w:ascii="Trebuchet MS" w:eastAsia="Trebuchet MS" w:hAnsi="Trebuchet MS" w:cs="Trebuchet MS"/>
      <w:b w:val="0"/>
      <w:bCs w:val="0"/>
      <w:i/>
      <w:iCs/>
      <w:smallCaps w:val="0"/>
      <w:strike w:val="0"/>
      <w:sz w:val="24"/>
      <w:szCs w:val="24"/>
      <w:u w:val="none"/>
    </w:rPr>
  </w:style>
  <w:style w:type="character" w:customStyle="1" w:styleId="TablecaptionExact">
    <w:name w:val="Table caption Exact"/>
    <w:basedOn w:val="DefaultParagraphFont"/>
    <w:link w:val="Tablecaption"/>
    <w:rPr>
      <w:rFonts w:ascii="Times New Roman" w:eastAsia="Times New Roman" w:hAnsi="Times New Roman" w:cs="Times New Roman"/>
      <w:b w:val="0"/>
      <w:bCs w:val="0"/>
      <w:i/>
      <w:iCs/>
      <w:smallCaps w:val="0"/>
      <w:strike w:val="0"/>
      <w:sz w:val="18"/>
      <w:szCs w:val="18"/>
      <w:u w:val="none"/>
    </w:rPr>
  </w:style>
  <w:style w:type="character" w:customStyle="1" w:styleId="Tablecaption10pt">
    <w:name w:val="Table caption + 10 pt"/>
    <w:aliases w:val="Not Italic Exact"/>
    <w:basedOn w:val="TablecaptionExact"/>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ablecaptionTrebuchetMS">
    <w:name w:val="Table caption + Trebuchet MS"/>
    <w:aliases w:val="6 pt,Not Italic Exact"/>
    <w:basedOn w:val="TablecaptionExact"/>
    <w:rPr>
      <w:rFonts w:ascii="Trebuchet MS" w:eastAsia="Trebuchet MS" w:hAnsi="Trebuchet MS" w:cs="Trebuchet MS"/>
      <w:b w:val="0"/>
      <w:bCs w:val="0"/>
      <w:i/>
      <w:iCs/>
      <w:smallCaps w:val="0"/>
      <w:strike w:val="0"/>
      <w:color w:val="000000"/>
      <w:spacing w:val="0"/>
      <w:w w:val="100"/>
      <w:position w:val="0"/>
      <w:sz w:val="12"/>
      <w:szCs w:val="12"/>
      <w:u w:val="none"/>
      <w:lang w:val="ro-RO" w:eastAsia="ro-RO" w:bidi="ro-RO"/>
    </w:rPr>
  </w:style>
  <w:style w:type="character" w:customStyle="1" w:styleId="Bodytext2Exact">
    <w:name w:val="Body text (2) Exact"/>
    <w:basedOn w:val="DefaultParagraphFont"/>
    <w:rPr>
      <w:rFonts w:ascii="Trebuchet MS" w:eastAsia="Trebuchet MS" w:hAnsi="Trebuchet MS" w:cs="Trebuchet MS"/>
      <w:b w:val="0"/>
      <w:bCs w:val="0"/>
      <w:i w:val="0"/>
      <w:iCs w:val="0"/>
      <w:smallCaps w:val="0"/>
      <w:strike w:val="0"/>
      <w:sz w:val="24"/>
      <w:szCs w:val="24"/>
      <w:u w:val="none"/>
    </w:rPr>
  </w:style>
  <w:style w:type="character" w:customStyle="1" w:styleId="Bodytext2Italic0">
    <w:name w:val="Body text (2) + Italic"/>
    <w:basedOn w:val="Bodytext2"/>
    <w:rPr>
      <w:rFonts w:ascii="Trebuchet MS" w:eastAsia="Trebuchet MS" w:hAnsi="Trebuchet MS" w:cs="Trebuchet MS"/>
      <w:b w:val="0"/>
      <w:bCs w:val="0"/>
      <w:i/>
      <w:iCs/>
      <w:smallCaps w:val="0"/>
      <w:strike w:val="0"/>
      <w:color w:val="000000"/>
      <w:spacing w:val="0"/>
      <w:w w:val="100"/>
      <w:position w:val="0"/>
      <w:sz w:val="24"/>
      <w:szCs w:val="24"/>
      <w:u w:val="none"/>
      <w:lang w:val="ro-RO" w:eastAsia="ro-RO" w:bidi="ro-RO"/>
    </w:rPr>
  </w:style>
  <w:style w:type="character" w:customStyle="1" w:styleId="Bodytext2SimSun">
    <w:name w:val="Body text (2) + SimSun"/>
    <w:aliases w:val="4 pt"/>
    <w:basedOn w:val="Bodytext2"/>
    <w:rPr>
      <w:rFonts w:ascii="SimSun" w:eastAsia="SimSun" w:hAnsi="SimSun" w:cs="SimSun"/>
      <w:b w:val="0"/>
      <w:bCs w:val="0"/>
      <w:i w:val="0"/>
      <w:iCs w:val="0"/>
      <w:smallCaps w:val="0"/>
      <w:strike w:val="0"/>
      <w:color w:val="000000"/>
      <w:spacing w:val="0"/>
      <w:w w:val="100"/>
      <w:position w:val="0"/>
      <w:sz w:val="8"/>
      <w:szCs w:val="8"/>
      <w:u w:val="none"/>
      <w:lang w:val="ro-RO" w:eastAsia="ro-RO" w:bidi="ro-RO"/>
    </w:rPr>
  </w:style>
  <w:style w:type="character" w:customStyle="1" w:styleId="Tablecaption3">
    <w:name w:val="Table caption (3)_"/>
    <w:basedOn w:val="DefaultParagraphFont"/>
    <w:link w:val="Tablecaption30"/>
    <w:rPr>
      <w:rFonts w:ascii="Trebuchet MS" w:eastAsia="Trebuchet MS" w:hAnsi="Trebuchet MS" w:cs="Trebuchet MS"/>
      <w:b w:val="0"/>
      <w:bCs w:val="0"/>
      <w:i w:val="0"/>
      <w:iCs w:val="0"/>
      <w:smallCaps w:val="0"/>
      <w:strike w:val="0"/>
      <w:sz w:val="24"/>
      <w:szCs w:val="24"/>
      <w:u w:val="none"/>
    </w:rPr>
  </w:style>
  <w:style w:type="character" w:customStyle="1" w:styleId="Bodytext2Arial0">
    <w:name w:val="Body text (2) + Arial"/>
    <w:basedOn w:val="Bodytext2"/>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paragraph" w:customStyle="1" w:styleId="Bodytext5">
    <w:name w:val="Body text (5)"/>
    <w:basedOn w:val="Normal"/>
    <w:link w:val="Bodytext5Exact"/>
    <w:pPr>
      <w:shd w:val="clear" w:color="auto" w:fill="FFFFFF"/>
      <w:spacing w:line="798" w:lineRule="exact"/>
    </w:pPr>
    <w:rPr>
      <w:rFonts w:ascii="Trebuchet MS" w:eastAsia="Trebuchet MS" w:hAnsi="Trebuchet MS" w:cs="Trebuchet MS"/>
      <w:sz w:val="12"/>
      <w:szCs w:val="12"/>
    </w:rPr>
  </w:style>
  <w:style w:type="paragraph" w:customStyle="1" w:styleId="Bodytext30">
    <w:name w:val="Body text (3)"/>
    <w:basedOn w:val="Normal"/>
    <w:link w:val="Bodytext3"/>
    <w:pPr>
      <w:shd w:val="clear" w:color="auto" w:fill="FFFFFF"/>
      <w:spacing w:line="216" w:lineRule="exact"/>
      <w:jc w:val="center"/>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spacing w:line="184" w:lineRule="exact"/>
      <w:jc w:val="both"/>
    </w:pPr>
    <w:rPr>
      <w:rFonts w:ascii="Trebuchet MS" w:eastAsia="Trebuchet MS" w:hAnsi="Trebuchet MS" w:cs="Trebuchet MS"/>
      <w:sz w:val="15"/>
      <w:szCs w:val="15"/>
    </w:rPr>
  </w:style>
  <w:style w:type="paragraph" w:customStyle="1" w:styleId="Bodytext40">
    <w:name w:val="Body text (4)"/>
    <w:basedOn w:val="Normal"/>
    <w:link w:val="Bodytext4"/>
    <w:pPr>
      <w:shd w:val="clear" w:color="auto" w:fill="FFFFFF"/>
      <w:spacing w:line="216" w:lineRule="exact"/>
    </w:pPr>
    <w:rPr>
      <w:rFonts w:ascii="Times New Roman" w:eastAsia="Times New Roman" w:hAnsi="Times New Roman" w:cs="Times New Roman"/>
      <w:i/>
      <w:iCs/>
      <w:sz w:val="18"/>
      <w:szCs w:val="18"/>
    </w:rPr>
  </w:style>
  <w:style w:type="paragraph" w:customStyle="1" w:styleId="Bodytext20">
    <w:name w:val="Body text (2)"/>
    <w:basedOn w:val="Normal"/>
    <w:link w:val="Bodytext2"/>
    <w:pPr>
      <w:shd w:val="clear" w:color="auto" w:fill="FFFFFF"/>
      <w:spacing w:after="280" w:line="274" w:lineRule="exact"/>
      <w:jc w:val="center"/>
    </w:pPr>
    <w:rPr>
      <w:rFonts w:ascii="Trebuchet MS" w:eastAsia="Trebuchet MS" w:hAnsi="Trebuchet MS" w:cs="Trebuchet MS"/>
    </w:rPr>
  </w:style>
  <w:style w:type="paragraph" w:customStyle="1" w:styleId="Heading10">
    <w:name w:val="Heading #1"/>
    <w:basedOn w:val="Normal"/>
    <w:link w:val="Heading1"/>
    <w:pPr>
      <w:shd w:val="clear" w:color="auto" w:fill="FFFFFF"/>
      <w:spacing w:after="260" w:line="278" w:lineRule="exact"/>
      <w:jc w:val="both"/>
      <w:outlineLvl w:val="0"/>
    </w:pPr>
    <w:rPr>
      <w:rFonts w:ascii="Trebuchet MS" w:eastAsia="Trebuchet MS" w:hAnsi="Trebuchet MS" w:cs="Trebuchet MS"/>
    </w:rPr>
  </w:style>
  <w:style w:type="paragraph" w:customStyle="1" w:styleId="Bodytext60">
    <w:name w:val="Body text (6)"/>
    <w:basedOn w:val="Normal"/>
    <w:link w:val="Bodytext6"/>
    <w:pPr>
      <w:shd w:val="clear" w:color="auto" w:fill="FFFFFF"/>
      <w:spacing w:before="260" w:after="260" w:line="230" w:lineRule="exact"/>
      <w:jc w:val="both"/>
    </w:pPr>
    <w:rPr>
      <w:rFonts w:ascii="Trebuchet MS" w:eastAsia="Trebuchet MS" w:hAnsi="Trebuchet MS" w:cs="Trebuchet MS"/>
      <w:b/>
      <w:bCs/>
      <w:sz w:val="21"/>
      <w:szCs w:val="21"/>
    </w:rPr>
  </w:style>
  <w:style w:type="paragraph" w:customStyle="1" w:styleId="Bodytext70">
    <w:name w:val="Body text (7)"/>
    <w:basedOn w:val="Normal"/>
    <w:link w:val="Bodytext7"/>
    <w:pPr>
      <w:shd w:val="clear" w:color="auto" w:fill="FFFFFF"/>
      <w:spacing w:line="198" w:lineRule="exact"/>
      <w:jc w:val="both"/>
    </w:pPr>
    <w:rPr>
      <w:rFonts w:ascii="Trebuchet MS" w:eastAsia="Trebuchet MS" w:hAnsi="Trebuchet MS" w:cs="Trebuchet MS"/>
      <w:sz w:val="12"/>
      <w:szCs w:val="12"/>
    </w:rPr>
  </w:style>
  <w:style w:type="paragraph" w:customStyle="1" w:styleId="Bodytext80">
    <w:name w:val="Body text (8)"/>
    <w:basedOn w:val="Normal"/>
    <w:link w:val="Bodytext8"/>
    <w:pPr>
      <w:shd w:val="clear" w:color="auto" w:fill="FFFFFF"/>
      <w:spacing w:line="277" w:lineRule="exact"/>
      <w:jc w:val="both"/>
    </w:pPr>
    <w:rPr>
      <w:rFonts w:ascii="Trebuchet MS" w:eastAsia="Trebuchet MS" w:hAnsi="Trebuchet MS" w:cs="Trebuchet MS"/>
      <w:i/>
      <w:iCs/>
    </w:rPr>
  </w:style>
  <w:style w:type="paragraph" w:customStyle="1" w:styleId="Tablecaption20">
    <w:name w:val="Table caption (2)"/>
    <w:basedOn w:val="Normal"/>
    <w:link w:val="Tablecaption2"/>
    <w:pPr>
      <w:shd w:val="clear" w:color="auto" w:fill="FFFFFF"/>
      <w:spacing w:line="278" w:lineRule="exact"/>
    </w:pPr>
    <w:rPr>
      <w:rFonts w:ascii="Trebuchet MS" w:eastAsia="Trebuchet MS" w:hAnsi="Trebuchet MS" w:cs="Trebuchet MS"/>
      <w:i/>
      <w:iCs/>
    </w:rPr>
  </w:style>
  <w:style w:type="paragraph" w:customStyle="1" w:styleId="Tablecaption">
    <w:name w:val="Table caption"/>
    <w:basedOn w:val="Normal"/>
    <w:link w:val="TablecaptionExact"/>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Tablecaption30">
    <w:name w:val="Table caption (3)"/>
    <w:basedOn w:val="Normal"/>
    <w:link w:val="Tablecaption3"/>
    <w:pPr>
      <w:shd w:val="clear" w:color="auto" w:fill="FFFFFF"/>
      <w:spacing w:line="278" w:lineRule="exact"/>
    </w:pPr>
    <w:rPr>
      <w:rFonts w:ascii="Trebuchet MS" w:eastAsia="Trebuchet MS" w:hAnsi="Trebuchet MS" w:cs="Trebuchet MS"/>
    </w:rPr>
  </w:style>
  <w:style w:type="paragraph" w:styleId="Header">
    <w:name w:val="header"/>
    <w:basedOn w:val="Normal"/>
    <w:link w:val="HeaderChar"/>
    <w:uiPriority w:val="99"/>
    <w:unhideWhenUsed/>
    <w:rsid w:val="00E56B0A"/>
    <w:pPr>
      <w:tabs>
        <w:tab w:val="center" w:pos="4513"/>
        <w:tab w:val="right" w:pos="9026"/>
      </w:tabs>
    </w:pPr>
  </w:style>
  <w:style w:type="character" w:customStyle="1" w:styleId="HeaderChar">
    <w:name w:val="Header Char"/>
    <w:basedOn w:val="DefaultParagraphFont"/>
    <w:link w:val="Header"/>
    <w:uiPriority w:val="99"/>
    <w:rsid w:val="00E56B0A"/>
    <w:rPr>
      <w:color w:val="000000"/>
    </w:rPr>
  </w:style>
  <w:style w:type="character" w:styleId="Hyperlink">
    <w:name w:val="Hyperlink"/>
    <w:basedOn w:val="DefaultParagraphFont"/>
    <w:uiPriority w:val="99"/>
    <w:unhideWhenUsed/>
    <w:rsid w:val="00E56B0A"/>
    <w:rPr>
      <w:color w:val="0563C1" w:themeColor="hyperlink"/>
      <w:u w:val="single"/>
    </w:rPr>
  </w:style>
  <w:style w:type="character" w:styleId="UnresolvedMention">
    <w:name w:val="Unresolved Mention"/>
    <w:basedOn w:val="DefaultParagraphFont"/>
    <w:uiPriority w:val="99"/>
    <w:semiHidden/>
    <w:unhideWhenUsed/>
    <w:rsid w:val="00E56B0A"/>
    <w:rPr>
      <w:color w:val="605E5C"/>
      <w:shd w:val="clear" w:color="auto" w:fill="E1DFDD"/>
    </w:rPr>
  </w:style>
  <w:style w:type="character" w:styleId="Strong">
    <w:name w:val="Strong"/>
    <w:basedOn w:val="DefaultParagraphFont"/>
    <w:uiPriority w:val="22"/>
    <w:qFormat/>
    <w:rsid w:val="00061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6496">
      <w:bodyDiv w:val="1"/>
      <w:marLeft w:val="0"/>
      <w:marRight w:val="0"/>
      <w:marTop w:val="0"/>
      <w:marBottom w:val="0"/>
      <w:divBdr>
        <w:top w:val="none" w:sz="0" w:space="0" w:color="auto"/>
        <w:left w:val="none" w:sz="0" w:space="0" w:color="auto"/>
        <w:bottom w:val="none" w:sz="0" w:space="0" w:color="auto"/>
        <w:right w:val="none" w:sz="0" w:space="0" w:color="auto"/>
      </w:divBdr>
      <w:divsChild>
        <w:div w:id="515121160">
          <w:marLeft w:val="0"/>
          <w:marRight w:val="0"/>
          <w:marTop w:val="0"/>
          <w:marBottom w:val="0"/>
          <w:divBdr>
            <w:top w:val="none" w:sz="0" w:space="0" w:color="auto"/>
            <w:left w:val="none" w:sz="0" w:space="0" w:color="auto"/>
            <w:bottom w:val="none" w:sz="0" w:space="0" w:color="auto"/>
            <w:right w:val="none" w:sz="0" w:space="0" w:color="auto"/>
          </w:divBdr>
        </w:div>
        <w:div w:id="1631744749">
          <w:marLeft w:val="0"/>
          <w:marRight w:val="0"/>
          <w:marTop w:val="0"/>
          <w:marBottom w:val="0"/>
          <w:divBdr>
            <w:top w:val="none" w:sz="0" w:space="0" w:color="auto"/>
            <w:left w:val="none" w:sz="0" w:space="0" w:color="auto"/>
            <w:bottom w:val="none" w:sz="0" w:space="0" w:color="auto"/>
            <w:right w:val="none" w:sz="0" w:space="0" w:color="auto"/>
          </w:divBdr>
        </w:div>
      </w:divsChild>
    </w:div>
    <w:div w:id="471563539">
      <w:bodyDiv w:val="1"/>
      <w:marLeft w:val="0"/>
      <w:marRight w:val="0"/>
      <w:marTop w:val="0"/>
      <w:marBottom w:val="0"/>
      <w:divBdr>
        <w:top w:val="none" w:sz="0" w:space="0" w:color="auto"/>
        <w:left w:val="none" w:sz="0" w:space="0" w:color="auto"/>
        <w:bottom w:val="none" w:sz="0" w:space="0" w:color="auto"/>
        <w:right w:val="none" w:sz="0" w:space="0" w:color="auto"/>
      </w:divBdr>
    </w:div>
    <w:div w:id="157158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sj-cl.ro/" TargetMode="Externa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s://www.isj-cl.ro/index.php/contact/30-camelia-croitoru" TargetMode="External"/><Relationship Id="rId33" Type="http://schemas.openxmlformats.org/officeDocument/2006/relationships/header" Target="header11.xml"/><Relationship Id="rId38" Type="http://schemas.openxmlformats.org/officeDocument/2006/relationships/hyperlink" Target="https://www.isj-cl.ro/"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isj-cl.ro/"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antonadriana.isj@gmail.com"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isj-cl.ro/index.php/contact/11-anton-adriana" TargetMode="Externa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http://www.fonduri-ue.ro"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isjcalarasi@gmail.co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footer1.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isjcalarasi@gmail.com" TargetMode="External"/><Relationship Id="rId1" Type="http://schemas.openxmlformats.org/officeDocument/2006/relationships/hyperlink" Target="mailto:isjcalarasi@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4172</Words>
  <Characters>23782</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dcterms:created xsi:type="dcterms:W3CDTF">2020-06-10T13:06:00Z</dcterms:created>
  <dcterms:modified xsi:type="dcterms:W3CDTF">2020-06-10T13:06:00Z</dcterms:modified>
</cp:coreProperties>
</file>