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6"/>
          <w:color w:val="000000"/>
          <w:sz w:val="20"/>
          <w:szCs w:val="20"/>
          <w:lang w:val="ro-RO" w:eastAsia="ro-RO"/>
        </w:rPr>
      </w:pPr>
      <w:r>
        <w:drawing>
          <wp:anchor distT="0" distB="0" distL="114300" distR="114300" simplePos="0" relativeHeight="251660288" behindDoc="1" locked="0" layoutInCell="1" allowOverlap="1">
            <wp:simplePos x="0" y="0"/>
            <wp:positionH relativeFrom="column">
              <wp:posOffset>5029200</wp:posOffset>
            </wp:positionH>
            <wp:positionV relativeFrom="paragraph">
              <wp:posOffset>-342900</wp:posOffset>
            </wp:positionV>
            <wp:extent cx="895985"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95985" cy="990600"/>
                    </a:xfrm>
                    <a:prstGeom prst="rect">
                      <a:avLst/>
                    </a:prstGeom>
                    <a:noFill/>
                  </pic:spPr>
                </pic:pic>
              </a:graphicData>
            </a:graphic>
          </wp:anchor>
        </w:drawing>
      </w:r>
      <w:r>
        <w:rPr>
          <w:rStyle w:val="6"/>
          <w:color w:val="000000"/>
          <w:sz w:val="20"/>
          <w:szCs w:val="20"/>
          <w:lang w:val="ro-RO" w:eastAsia="ro-RO"/>
        </w:rPr>
        <w:t>Liceul Teoretic Mihai Eminescu</w:t>
      </w:r>
    </w:p>
    <w:p>
      <w:pPr>
        <w:rPr>
          <w:rStyle w:val="6"/>
          <w:color w:val="000000"/>
          <w:sz w:val="20"/>
          <w:szCs w:val="20"/>
          <w:lang w:val="fr-FR"/>
        </w:rPr>
      </w:pPr>
      <w:r>
        <w:rPr>
          <w:lang w:val="ro-RO" w:eastAsia="ro-RO"/>
        </w:rPr>
        <w:pict>
          <v:line id="Line 6" o:spid="_x0000_s1026" o:spt="20" style="position:absolute;left:0pt;margin-left:-0.7pt;margin-top:2.45pt;height:0pt;width:408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">
            <v:path arrowok="t"/>
            <v:fill focussize="0,0"/>
            <v:stroke weight="1.5pt" color="#000080"/>
            <v:imagedata o:title=""/>
            <o:lock v:ext="edit"/>
          </v:line>
        </w:pict>
      </w:r>
    </w:p>
    <w:p>
      <w:pPr>
        <w:rPr>
          <w:rStyle w:val="6"/>
          <w:color w:val="000000"/>
          <w:sz w:val="20"/>
          <w:szCs w:val="20"/>
          <w:lang w:val="ro-RO" w:eastAsia="ro-RO"/>
        </w:rPr>
      </w:pPr>
      <w:r>
        <w:rPr>
          <w:rStyle w:val="6"/>
          <w:color w:val="000000"/>
          <w:sz w:val="20"/>
          <w:szCs w:val="20"/>
          <w:lang w:val="fr-FR"/>
        </w:rPr>
        <w:t>Călăraşi, Prelungirea Bucureşti, nr. 8-12</w:t>
      </w:r>
    </w:p>
    <w:p>
      <w:pPr>
        <w:spacing w:line="360" w:lineRule="auto"/>
        <w:rPr>
          <w:lang w:val="fr-FR"/>
        </w:rPr>
      </w:pPr>
      <w:r>
        <w:rPr>
          <w:rStyle w:val="6"/>
          <w:color w:val="000000"/>
          <w:sz w:val="20"/>
          <w:szCs w:val="20"/>
          <w:lang w:val="fr-FR"/>
        </w:rPr>
        <w:t xml:space="preserve">Tel./fax:0242333553, adresa email :liceulmihaieminescu@yahoo.com                                   </w:t>
      </w:r>
    </w:p>
    <w:p>
      <w:pPr>
        <w:rPr>
          <w:lang w:val="fr-FR"/>
        </w:rPr>
      </w:pPr>
    </w:p>
    <w:p>
      <w:pPr>
        <w:ind w:firstLine="720"/>
        <w:jc w:val="center"/>
        <w:rPr>
          <w:lang w:val="fr-FR"/>
        </w:rPr>
      </w:pPr>
      <w:r>
        <w:rPr>
          <w:lang w:val="fr-FR"/>
        </w:rPr>
        <w:t>Test</w:t>
      </w:r>
    </w:p>
    <w:p>
      <w:pPr>
        <w:ind w:firstLine="720"/>
        <w:rPr>
          <w:lang w:val="it-IT"/>
        </w:rPr>
      </w:pPr>
      <w:r>
        <w:rPr>
          <w:lang w:val="it-IT"/>
        </w:rPr>
        <w:t>Niveau A2</w:t>
      </w:r>
    </w:p>
    <w:p>
      <w:pPr>
        <w:ind w:firstLine="720"/>
        <w:rPr>
          <w:lang w:val="it-IT"/>
        </w:rPr>
      </w:pPr>
    </w:p>
    <w:p>
      <w:pPr>
        <w:ind w:firstLine="720"/>
        <w:rPr>
          <w:lang w:val="it-IT"/>
        </w:rPr>
      </w:pPr>
      <w:r>
        <w:rPr>
          <w:lang w:val="it-IT"/>
        </w:rPr>
        <w:t>Nume si prenume elev _______________________________________________</w:t>
      </w:r>
    </w:p>
    <w:p>
      <w:pPr>
        <w:ind w:firstLine="720"/>
        <w:rPr>
          <w:lang w:val="it-IT"/>
        </w:rPr>
      </w:pPr>
      <w:r>
        <w:rPr>
          <w:lang w:val="it-IT"/>
        </w:rPr>
        <w:t>Data sustinerii testului______________</w:t>
      </w:r>
    </w:p>
    <w:p>
      <w:pPr>
        <w:rPr>
          <w:lang w:val="fr-FR"/>
        </w:rPr>
      </w:pPr>
      <w:r>
        <w:rPr>
          <w:lang w:val="fr-FR"/>
        </w:rPr>
        <w:t xml:space="preserve">Partea 1 </w:t>
      </w:r>
    </w:p>
    <w:p>
      <w:pPr>
        <w:jc w:val="center"/>
        <w:rPr>
          <w:b/>
          <w:lang w:val="fr-FR"/>
        </w:rPr>
      </w:pPr>
      <w:r>
        <w:rPr>
          <w:b/>
          <w:lang w:val="fr-FR"/>
        </w:rPr>
        <w:t>La mariée sera majeure</w:t>
      </w:r>
    </w:p>
    <w:p>
      <w:pPr>
        <w:ind w:firstLine="700" w:firstLineChars="0"/>
        <w:jc w:val="both"/>
        <w:rPr>
          <w:lang w:val="fr-FR"/>
        </w:rPr>
      </w:pPr>
      <w:r>
        <w:rPr>
          <w:lang w:val="fr-FR"/>
        </w:rPr>
        <w:t>L’âge</w:t>
      </w:r>
      <w:r>
        <w:rPr>
          <w:rFonts w:hint="default"/>
          <w:lang w:val="en-US"/>
        </w:rPr>
        <w:t xml:space="preserve"> </w:t>
      </w:r>
      <w:r>
        <w:rPr>
          <w:lang w:val="fr-FR"/>
        </w:rPr>
        <w:t>légal du mariage des filles va probablement passer de 15 à 18 ans et s’aligne ainsi sur celui des garçons. Le ministre de la justice, Dominique Perben, soutiendra mardi un amendement en ce sens au Sénat. Il s’agit ainsi de « lutter contre les mariages forcés ». Ce phénomène, difficile à cerner, toucherait 70.000 jeunes filles selon le Haut Conseil à l’immigration, qui reprend un chiffre qui doit être pris avec la plus grande prudence. La garde des Sceaux* a expliqué</w:t>
      </w:r>
      <w:r>
        <w:rPr>
          <w:rFonts w:hint="default"/>
          <w:lang w:val="en-US"/>
        </w:rPr>
        <w:t xml:space="preserve"> </w:t>
      </w:r>
      <w:r>
        <w:rPr>
          <w:lang w:val="fr-FR"/>
        </w:rPr>
        <w:t>qu’il faut se méfier de la fausse liberté de se marier plus jeune qui peut déboucher sur l’absence de liberté. En effet, il a été constaté que certaines très  jeunes filles sont contraintes de se marier parce que leur famille l’a décidé. Encore sous l’autorité de leurs parents, elles ne peuvent qu’obéir. Les associations réclamaient cette modification législative</w:t>
      </w:r>
      <w:r>
        <w:rPr>
          <w:rFonts w:hint="default"/>
          <w:lang w:val="en-US"/>
        </w:rPr>
        <w:t xml:space="preserve"> </w:t>
      </w:r>
      <w:r>
        <w:rPr>
          <w:lang w:val="fr-FR"/>
        </w:rPr>
        <w:t xml:space="preserve">depuis des années. </w:t>
      </w:r>
    </w:p>
    <w:p>
      <w:pPr>
        <w:ind w:firstLine="700" w:firstLineChars="0"/>
        <w:jc w:val="both"/>
        <w:rPr>
          <w:lang w:val="fr-FR"/>
        </w:rPr>
      </w:pPr>
      <w:r>
        <w:rPr>
          <w:lang w:val="fr-FR"/>
        </w:rPr>
        <w:t xml:space="preserve">Dominique Perben rejoint le souverain marocain Mohammed VI qui a modifié le code de la famille dans ce sens. </w:t>
      </w:r>
    </w:p>
    <w:p>
      <w:pPr>
        <w:ind w:firstLine="700" w:firstLineChars="0"/>
        <w:jc w:val="both"/>
        <w:rPr>
          <w:u w:val="single"/>
          <w:lang w:val="fr-FR"/>
        </w:rPr>
      </w:pPr>
      <w:bookmarkStart w:id="0" w:name="_GoBack"/>
      <w:bookmarkEnd w:id="0"/>
      <w:r>
        <w:rPr>
          <w:u w:val="single"/>
          <w:lang w:val="fr-FR"/>
        </w:rPr>
        <w:t xml:space="preserve">Au sein de l’Union Européenne, la quasi-totalité des </w:t>
      </w:r>
      <w:r>
        <w:rPr>
          <w:u w:val="single"/>
          <w:lang w:val="en-US"/>
        </w:rPr>
        <w:t>États</w:t>
      </w:r>
      <w:r>
        <w:rPr>
          <w:u w:val="single"/>
          <w:lang w:val="fr-FR"/>
        </w:rPr>
        <w:t xml:space="preserve"> membres a harmonisé</w:t>
      </w:r>
      <w:r>
        <w:rPr>
          <w:rFonts w:hint="default"/>
          <w:u w:val="single"/>
          <w:lang w:val="en-US"/>
        </w:rPr>
        <w:t xml:space="preserve"> </w:t>
      </w:r>
      <w:r>
        <w:rPr>
          <w:u w:val="single"/>
          <w:lang w:val="fr-FR"/>
        </w:rPr>
        <w:t xml:space="preserve">l’âge minimum du mariage, le fixant à 18 ans pour les femmes comme pour les hommes. </w:t>
      </w:r>
    </w:p>
    <w:p>
      <w:pPr>
        <w:jc w:val="both"/>
        <w:rPr>
          <w:lang w:val="fr-FR"/>
        </w:rPr>
      </w:pPr>
      <w:r>
        <w:rPr>
          <w:lang w:val="fr-FR"/>
        </w:rPr>
        <w:t>*Ministre de la justice</w:t>
      </w:r>
    </w:p>
    <w:p>
      <w:pPr>
        <w:jc w:val="both"/>
        <w:rPr>
          <w:lang w:val="fr-FR"/>
        </w:rPr>
      </w:pPr>
      <w:r>
        <w:rPr>
          <w:lang w:val="fr-FR"/>
        </w:rPr>
        <w:t>A. Cochez la bonne case : 12 puncte</w:t>
      </w:r>
    </w:p>
    <w:p>
      <w:pPr>
        <w:jc w:val="both"/>
        <w:rPr>
          <w:lang w:val="fr-FR"/>
        </w:rPr>
      </w:pPr>
      <w:r>
        <w:rPr>
          <w:lang w:val="fr-FR"/>
        </w:rPr>
        <w:t>a. La loi française interdit aux hommes de se marier avant 18 ans.</w:t>
      </w:r>
    </w:p>
    <w:p>
      <w:pPr>
        <w:jc w:val="both"/>
        <w:rPr>
          <w:lang w:val="fr-FR"/>
        </w:rPr>
      </w:pPr>
      <w:r>
        <w:rPr>
          <w:lang w:val="fr-FR"/>
        </w:rPr>
        <w:t>Vrai              faux</w:t>
      </w:r>
    </w:p>
    <w:p>
      <w:pPr>
        <w:jc w:val="both"/>
        <w:rPr>
          <w:lang w:val="fr-FR"/>
        </w:rPr>
      </w:pPr>
      <w:r>
        <w:rPr>
          <w:lang w:val="fr-FR"/>
        </w:rPr>
        <w:t>b. L’âge</w:t>
      </w:r>
      <w:r>
        <w:rPr>
          <w:rFonts w:hint="default"/>
          <w:lang w:val="en-US"/>
        </w:rPr>
        <w:t xml:space="preserve"> </w:t>
      </w:r>
      <w:r>
        <w:rPr>
          <w:lang w:val="en-US"/>
        </w:rPr>
        <w:t>légale</w:t>
      </w:r>
      <w:r>
        <w:rPr>
          <w:lang w:val="fr-FR"/>
        </w:rPr>
        <w:t xml:space="preserve"> du mariage pour les femmes va certainement changer.</w:t>
      </w:r>
    </w:p>
    <w:p>
      <w:pPr>
        <w:jc w:val="both"/>
        <w:rPr>
          <w:lang w:val="fr-FR"/>
        </w:rPr>
      </w:pPr>
      <w:r>
        <w:rPr>
          <w:lang w:val="fr-FR"/>
        </w:rPr>
        <w:t xml:space="preserve">Vrai              faux </w:t>
      </w:r>
    </w:p>
    <w:p>
      <w:pPr>
        <w:jc w:val="both"/>
        <w:rPr>
          <w:lang w:val="fr-FR"/>
        </w:rPr>
      </w:pPr>
      <w:r>
        <w:rPr>
          <w:lang w:val="fr-FR"/>
        </w:rPr>
        <w:t>c. Le ministre de la justice veut lutter contre les unions imposées.</w:t>
      </w:r>
    </w:p>
    <w:p>
      <w:pPr>
        <w:jc w:val="both"/>
        <w:rPr>
          <w:lang w:val="fr-FR"/>
        </w:rPr>
      </w:pPr>
      <w:r>
        <w:rPr>
          <w:lang w:val="fr-FR"/>
        </w:rPr>
        <w:t>Vrai              faux</w:t>
      </w:r>
    </w:p>
    <w:p>
      <w:pPr>
        <w:jc w:val="both"/>
        <w:rPr>
          <w:lang w:val="fr-FR"/>
        </w:rPr>
      </w:pPr>
      <w:r>
        <w:rPr>
          <w:lang w:val="fr-FR"/>
        </w:rPr>
        <w:t>d. Le Maroc va faire la même reforme.</w:t>
      </w:r>
    </w:p>
    <w:p>
      <w:pPr>
        <w:jc w:val="both"/>
        <w:rPr>
          <w:lang w:val="fr-FR"/>
        </w:rPr>
      </w:pPr>
      <w:r>
        <w:rPr>
          <w:lang w:val="fr-FR"/>
        </w:rPr>
        <w:t xml:space="preserve">Vrai              faux </w:t>
      </w:r>
    </w:p>
    <w:p>
      <w:pPr>
        <w:jc w:val="both"/>
        <w:rPr>
          <w:lang w:val="fr-FR"/>
        </w:rPr>
      </w:pPr>
      <w:r>
        <w:rPr>
          <w:lang w:val="fr-FR"/>
        </w:rPr>
        <w:t>B. Choisissez la réponse correcte : 12 puncte</w:t>
      </w:r>
    </w:p>
    <w:p>
      <w:pPr>
        <w:jc w:val="both"/>
        <w:rPr>
          <w:lang w:val="fr-FR"/>
        </w:rPr>
      </w:pPr>
      <w:r>
        <w:rPr>
          <w:lang w:val="fr-FR"/>
        </w:rPr>
        <w:t>Le ministre soutiendra :</w:t>
      </w:r>
    </w:p>
    <w:p>
      <w:pPr>
        <w:pStyle w:val="7"/>
        <w:numPr>
          <w:ilvl w:val="0"/>
          <w:numId w:val="1"/>
        </w:numPr>
        <w:jc w:val="both"/>
        <w:rPr>
          <w:lang w:val="fr-FR"/>
        </w:rPr>
      </w:pPr>
      <w:r>
        <w:rPr>
          <w:lang w:val="fr-FR"/>
        </w:rPr>
        <w:t>Une loi                                         2.  une opinion                               3. un débat</w:t>
      </w:r>
    </w:p>
    <w:p>
      <w:pPr>
        <w:jc w:val="both"/>
        <w:rPr>
          <w:lang w:val="fr-FR"/>
        </w:rPr>
      </w:pPr>
      <w:r>
        <w:rPr>
          <w:lang w:val="fr-FR"/>
        </w:rPr>
        <w:t>Les jeunes filles doivent obéir :</w:t>
      </w:r>
    </w:p>
    <w:p>
      <w:pPr>
        <w:pStyle w:val="7"/>
        <w:numPr>
          <w:ilvl w:val="0"/>
          <w:numId w:val="2"/>
        </w:numPr>
        <w:jc w:val="both"/>
        <w:rPr>
          <w:lang w:val="fr-FR"/>
        </w:rPr>
      </w:pPr>
      <w:r>
        <w:rPr>
          <w:lang w:val="fr-FR"/>
        </w:rPr>
        <w:t xml:space="preserve">A la société                                  2. A leurs familles                         3. A leurs amis </w:t>
      </w:r>
    </w:p>
    <w:p>
      <w:pPr>
        <w:jc w:val="both"/>
        <w:rPr>
          <w:lang w:val="fr-FR"/>
        </w:rPr>
      </w:pPr>
      <w:r>
        <w:rPr>
          <w:lang w:val="fr-FR"/>
        </w:rPr>
        <w:t>C. Expliquez avec vos propres mots : « Encore sous l’autorité de leurs parents, elles ne peuvent qu’obéir. » 10 puncte</w:t>
      </w:r>
    </w:p>
    <w:p>
      <w:pPr>
        <w:jc w:val="both"/>
        <w:rPr>
          <w:lang w:val="fr-FR"/>
        </w:rPr>
      </w:pPr>
      <w:r>
        <w:rPr>
          <w:lang w:val="fr-FR"/>
        </w:rPr>
        <w:t>___________________________________________________________________________</w:t>
      </w:r>
    </w:p>
    <w:p>
      <w:pPr>
        <w:jc w:val="both"/>
        <w:rPr>
          <w:lang w:val="fr-FR"/>
        </w:rPr>
      </w:pPr>
    </w:p>
    <w:p>
      <w:pPr>
        <w:jc w:val="both"/>
        <w:rPr>
          <w:lang w:val="fr-FR"/>
        </w:rPr>
      </w:pPr>
      <w:r>
        <w:rPr>
          <w:lang w:val="fr-FR"/>
        </w:rPr>
        <w:t>___________________________________________________________________________</w:t>
      </w:r>
    </w:p>
    <w:p>
      <w:pPr>
        <w:rPr>
          <w:lang w:val="fr-FR"/>
        </w:rPr>
      </w:pPr>
    </w:p>
    <w:p>
      <w:pPr>
        <w:rPr>
          <w:lang w:val="fr-FR"/>
        </w:rPr>
      </w:pPr>
      <w:r>
        <w:rPr>
          <w:lang w:val="fr-FR"/>
        </w:rPr>
        <w:t>D. Traduisez la phrase soulignée : 6 puncte</w:t>
      </w:r>
    </w:p>
    <w:p>
      <w:pPr>
        <w:rPr>
          <w:lang w:val="fr-FR"/>
        </w:rPr>
      </w:pPr>
      <w:r>
        <w:rPr>
          <w:lang w:val="fr-FR"/>
        </w:rPr>
        <w:t xml:space="preserve">___________________________________________________________________________ </w:t>
      </w:r>
    </w:p>
    <w:p>
      <w:pPr>
        <w:rPr>
          <w:lang w:val="fr-FR"/>
        </w:rPr>
      </w:pPr>
    </w:p>
    <w:p>
      <w:pPr>
        <w:rPr>
          <w:lang w:val="fr-FR"/>
        </w:rPr>
      </w:pPr>
      <w:r>
        <w:rPr>
          <w:lang w:val="fr-FR"/>
        </w:rPr>
        <w:t>___________________________________________________________________________</w:t>
      </w:r>
    </w:p>
    <w:p>
      <w:pPr>
        <w:rPr>
          <w:lang w:val="fr-FR"/>
        </w:rPr>
      </w:pPr>
    </w:p>
    <w:p>
      <w:pPr>
        <w:rPr>
          <w:lang w:val="fr-FR"/>
        </w:rPr>
      </w:pPr>
      <w:r>
        <w:rPr>
          <w:lang w:val="fr-FR"/>
        </w:rPr>
        <w:t>___________________________________________________________________________</w:t>
      </w:r>
    </w:p>
    <w:p>
      <w:pPr>
        <w:rPr>
          <w:lang w:val="fr-FR"/>
        </w:rPr>
      </w:pPr>
    </w:p>
    <w:p>
      <w:pPr>
        <w:jc w:val="both"/>
        <w:rPr>
          <w:lang w:val="fr-FR"/>
        </w:rPr>
      </w:pPr>
      <w:r>
        <w:rPr>
          <w:lang w:val="fr-FR"/>
        </w:rPr>
        <w:t>E. Passez au singulier la phrase suivante : « Les associations réclamaient cette modification législative depuis des années. » 10 puncte</w:t>
      </w:r>
    </w:p>
    <w:p>
      <w:pPr>
        <w:jc w:val="both"/>
        <w:rPr>
          <w:lang w:val="fr-FR"/>
        </w:rPr>
      </w:pPr>
      <w:r>
        <w:rPr>
          <w:lang w:val="fr-FR"/>
        </w:rPr>
        <w:t>___________________________________________________________________________</w:t>
      </w:r>
    </w:p>
    <w:p>
      <w:pPr>
        <w:jc w:val="both"/>
        <w:rPr>
          <w:lang w:val="fr-FR"/>
        </w:rPr>
      </w:pPr>
    </w:p>
    <w:p>
      <w:pPr>
        <w:jc w:val="both"/>
        <w:rPr>
          <w:lang w:val="fr-FR"/>
        </w:rPr>
      </w:pPr>
      <w:r>
        <w:rPr>
          <w:lang w:val="fr-FR"/>
        </w:rPr>
        <w:t>F. Trouvez dans le texte quatre verbes à des temps différents : 10 puncte</w:t>
      </w:r>
    </w:p>
    <w:p>
      <w:pPr>
        <w:jc w:val="both"/>
        <w:rPr>
          <w:lang w:val="fr-FR"/>
        </w:rPr>
      </w:pPr>
      <w:r>
        <w:rPr>
          <w:lang w:val="fr-FR"/>
        </w:rPr>
        <w:t>Verbe                                                                        Temps</w:t>
      </w:r>
    </w:p>
    <w:p>
      <w:pPr>
        <w:jc w:val="both"/>
        <w:rPr>
          <w:lang w:val="fr-FR"/>
        </w:rPr>
      </w:pPr>
      <w:r>
        <w:rPr>
          <w:lang w:val="fr-FR"/>
        </w:rPr>
        <w:t>_____________                                              ____________________</w:t>
      </w:r>
    </w:p>
    <w:p>
      <w:pPr>
        <w:jc w:val="both"/>
        <w:rPr>
          <w:lang w:val="fr-FR"/>
        </w:rPr>
      </w:pPr>
      <w:r>
        <w:rPr>
          <w:lang w:val="fr-FR"/>
        </w:rPr>
        <w:t>_____________                                              ____________________</w:t>
      </w:r>
    </w:p>
    <w:p>
      <w:pPr>
        <w:jc w:val="both"/>
        <w:rPr>
          <w:lang w:val="fr-FR"/>
        </w:rPr>
      </w:pPr>
      <w:r>
        <w:rPr>
          <w:lang w:val="fr-FR"/>
        </w:rPr>
        <w:t>_____________                                              ____________________</w:t>
      </w:r>
    </w:p>
    <w:p>
      <w:pPr>
        <w:jc w:val="both"/>
        <w:rPr>
          <w:lang w:val="fr-FR"/>
        </w:rPr>
      </w:pPr>
      <w:r>
        <w:rPr>
          <w:lang w:val="fr-FR"/>
        </w:rPr>
        <w:t>_____________                                              ____________________</w:t>
      </w:r>
    </w:p>
    <w:p>
      <w:pPr>
        <w:rPr>
          <w:lang w:val="fr-FR"/>
        </w:rPr>
      </w:pPr>
    </w:p>
    <w:p>
      <w:pPr>
        <w:rPr>
          <w:lang w:val="fr-FR"/>
        </w:rPr>
      </w:pPr>
    </w:p>
    <w:p>
      <w:pPr>
        <w:rPr>
          <w:lang w:val="fr-FR"/>
        </w:rPr>
      </w:pPr>
      <w:r>
        <w:rPr>
          <w:lang w:val="fr-FR"/>
        </w:rPr>
        <w:t>Partea</w:t>
      </w:r>
      <w:r>
        <w:rPr>
          <w:rFonts w:hint="default"/>
          <w:lang w:val="en-US"/>
        </w:rPr>
        <w:t xml:space="preserve"> </w:t>
      </w:r>
      <w:r>
        <w:rPr>
          <w:lang w:val="fr-FR"/>
        </w:rPr>
        <w:t>a II a 30 puncte</w:t>
      </w:r>
    </w:p>
    <w:p>
      <w:pPr>
        <w:rPr>
          <w:lang w:val="fr-FR"/>
        </w:rPr>
      </w:pPr>
      <w:r>
        <w:rPr>
          <w:lang w:val="fr-FR"/>
        </w:rPr>
        <w:t>« La famille ou les amis ? » . Choisissez entre ces deux en donnant des raisons</w:t>
      </w:r>
      <w:r>
        <w:rPr>
          <w:rFonts w:hint="default"/>
          <w:lang w:val="en-US"/>
        </w:rPr>
        <w:t xml:space="preserve"> de votre experience personnelle</w:t>
      </w:r>
      <w:r>
        <w:rPr>
          <w:lang w:val="fr-FR"/>
        </w:rPr>
        <w:t xml:space="preserve">. (20 – 25 lignes) </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1C1"/>
    <w:multiLevelType w:val="multilevel"/>
    <w:tmpl w:val="032D11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7955E0"/>
    <w:multiLevelType w:val="multilevel"/>
    <w:tmpl w:val="077955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hyphenationZone w:val="425"/>
  <w:characterSpacingControl w:val="doNotCompress"/>
  <w:compat>
    <w:compatSetting w:name="compatibilityMode" w:uri="http://schemas.microsoft.com/office/word" w:val="12"/>
  </w:compat>
  <w:rsids>
    <w:rsidRoot w:val="00494A99"/>
    <w:rsid w:val="000369F3"/>
    <w:rsid w:val="000F611F"/>
    <w:rsid w:val="001D7B12"/>
    <w:rsid w:val="00235424"/>
    <w:rsid w:val="00303981"/>
    <w:rsid w:val="00494A99"/>
    <w:rsid w:val="0084710E"/>
    <w:rsid w:val="008B4805"/>
    <w:rsid w:val="00947630"/>
    <w:rsid w:val="009476F7"/>
    <w:rsid w:val="00A21333"/>
    <w:rsid w:val="00A64EE5"/>
    <w:rsid w:val="00AD7569"/>
    <w:rsid w:val="00C37678"/>
    <w:rsid w:val="00D14FEC"/>
    <w:rsid w:val="00EE7F8F"/>
    <w:rsid w:val="216A0331"/>
    <w:rsid w:val="4DAC0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536"/>
        <w:tab w:val="right" w:pos="9072"/>
      </w:tabs>
    </w:pPr>
  </w:style>
  <w:style w:type="paragraph" w:styleId="3">
    <w:name w:val="header"/>
    <w:basedOn w:val="1"/>
    <w:link w:val="8"/>
    <w:unhideWhenUsed/>
    <w:qFormat/>
    <w:uiPriority w:val="99"/>
    <w:pPr>
      <w:tabs>
        <w:tab w:val="center" w:pos="4536"/>
        <w:tab w:val="right" w:pos="9072"/>
      </w:tabs>
    </w:pPr>
  </w:style>
  <w:style w:type="character" w:customStyle="1" w:styleId="6">
    <w:name w:val="Font Style11"/>
    <w:uiPriority w:val="0"/>
    <w:rPr>
      <w:rFonts w:hint="default" w:ascii="Trebuchet MS" w:hAnsi="Trebuchet MS" w:cs="Trebuchet MS"/>
      <w:b/>
      <w:bCs/>
      <w:sz w:val="22"/>
      <w:szCs w:val="22"/>
    </w:rPr>
  </w:style>
  <w:style w:type="paragraph" w:styleId="7">
    <w:name w:val="List Paragraph"/>
    <w:basedOn w:val="1"/>
    <w:qFormat/>
    <w:uiPriority w:val="34"/>
    <w:pPr>
      <w:ind w:left="720"/>
      <w:contextualSpacing/>
    </w:pPr>
  </w:style>
  <w:style w:type="character" w:customStyle="1" w:styleId="8">
    <w:name w:val="Header Char"/>
    <w:basedOn w:val="4"/>
    <w:link w:val="3"/>
    <w:uiPriority w:val="99"/>
    <w:rPr>
      <w:rFonts w:ascii="Times New Roman" w:hAnsi="Times New Roman" w:eastAsia="Times New Roman" w:cs="Times New Roman"/>
      <w:sz w:val="24"/>
      <w:szCs w:val="24"/>
      <w:lang w:val="en-US"/>
    </w:rPr>
  </w:style>
  <w:style w:type="character" w:customStyle="1" w:styleId="9">
    <w:name w:val="Footer Char"/>
    <w:basedOn w:val="4"/>
    <w:link w:val="2"/>
    <w:qFormat/>
    <w:uiPriority w:val="99"/>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7D4CF-E9B6-4A73-AC88-AAF658C8CCA2}">
  <ds:schemaRefs/>
</ds:datastoreItem>
</file>

<file path=docProps/app.xml><?xml version="1.0" encoding="utf-8"?>
<Properties xmlns="http://schemas.openxmlformats.org/officeDocument/2006/extended-properties" xmlns:vt="http://schemas.openxmlformats.org/officeDocument/2006/docPropsVTypes">
  <Template>Normal</Template>
  <Pages>1</Pages>
  <Words>530</Words>
  <Characters>3023</Characters>
  <Lines>25</Lines>
  <Paragraphs>7</Paragraphs>
  <TotalTime>65</TotalTime>
  <ScaleCrop>false</ScaleCrop>
  <LinksUpToDate>false</LinksUpToDate>
  <CharactersWithSpaces>3546</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2011-11-06T12:20:00Z</dcterms:created>
  <dc:creator>User</dc:creator>
  <cp:lastModifiedBy>D3LL</cp:lastModifiedBy>
  <dcterms:modified xsi:type="dcterms:W3CDTF">2020-11-11T18:44:36Z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