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53"/>
        <w:tblW w:w="1553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13773"/>
      </w:tblGrid>
      <w:tr w:rsidR="00BC56E4" w:rsidRPr="00675792" w:rsidTr="001E7ED0">
        <w:trPr>
          <w:trHeight w:val="1170"/>
        </w:trPr>
        <w:tc>
          <w:tcPr>
            <w:tcW w:w="176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:rsidR="00BC56E4" w:rsidRPr="00675792" w:rsidRDefault="00BC56E4" w:rsidP="001E7ED0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color w:val="0F243E"/>
                <w:sz w:val="20"/>
                <w:szCs w:val="20"/>
                <w:lang w:val="en-US" w:eastAsia="ro-RO" w:bidi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F243E"/>
                <w:sz w:val="20"/>
                <w:szCs w:val="20"/>
                <w:lang w:eastAsia="ro-RO"/>
              </w:rPr>
              <w:drawing>
                <wp:inline distT="0" distB="0" distL="0" distR="0" wp14:anchorId="65F48D65" wp14:editId="71E15C0A">
                  <wp:extent cx="923925" cy="657225"/>
                  <wp:effectExtent l="0" t="0" r="9525" b="9525"/>
                  <wp:docPr id="7" name="I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7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6E4" w:rsidRPr="00675792" w:rsidRDefault="00BC56E4" w:rsidP="001E7ED0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/>
                <w:color w:val="244061"/>
                <w:sz w:val="20"/>
                <w:szCs w:val="20"/>
                <w:lang w:val="es-ES" w:eastAsia="ro-RO" w:bidi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o-RO"/>
              </w:rPr>
              <w:drawing>
                <wp:anchor distT="0" distB="0" distL="114300" distR="114300" simplePos="0" relativeHeight="251659264" behindDoc="0" locked="0" layoutInCell="1" allowOverlap="1" wp14:anchorId="6D94F19A" wp14:editId="06059876">
                  <wp:simplePos x="0" y="0"/>
                  <wp:positionH relativeFrom="column">
                    <wp:posOffset>4880610</wp:posOffset>
                  </wp:positionH>
                  <wp:positionV relativeFrom="paragraph">
                    <wp:posOffset>81280</wp:posOffset>
                  </wp:positionV>
                  <wp:extent cx="625475" cy="527685"/>
                  <wp:effectExtent l="0" t="0" r="3175" b="5715"/>
                  <wp:wrapNone/>
                  <wp:docPr id="8" name="I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56E4" w:rsidRPr="00675792" w:rsidRDefault="00BC56E4" w:rsidP="001E7ED0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/>
                <w:color w:val="244061"/>
                <w:sz w:val="20"/>
                <w:szCs w:val="20"/>
                <w:lang w:val="es-ES" w:eastAsia="ro-RO" w:bidi="en-US"/>
              </w:rPr>
            </w:pPr>
            <w:r w:rsidRPr="00675792">
              <w:rPr>
                <w:rFonts w:ascii="Times New Roman" w:eastAsia="Calibri" w:hAnsi="Times New Roman" w:cs="Times New Roman"/>
                <w:b/>
                <w:color w:val="244061"/>
                <w:sz w:val="20"/>
                <w:szCs w:val="20"/>
                <w:lang w:val="es-ES" w:eastAsia="ro-RO" w:bidi="en-US"/>
              </w:rPr>
              <w:t xml:space="preserve">INSPECTORATUL ŞCOLAR AL JUDEŢULUI CĂLĂRAŞI                                                                       </w:t>
            </w:r>
            <w:r w:rsidRPr="00675792">
              <w:rPr>
                <w:rFonts w:ascii="Times New Roman" w:eastAsia="Times New Roman" w:hAnsi="Times New Roman" w:cs="Times New Roman"/>
                <w:b/>
                <w:bCs/>
                <w:color w:val="244061"/>
                <w:sz w:val="20"/>
                <w:szCs w:val="20"/>
                <w:lang w:val="es-ES" w:eastAsia="en-AU" w:bidi="en-US"/>
              </w:rPr>
              <w:t>MINISTERUL EDUCAȚIEI NAȚIONALE</w:t>
            </w:r>
            <w:r w:rsidRPr="00675792">
              <w:rPr>
                <w:rFonts w:ascii="Times New Roman" w:eastAsia="Calibri" w:hAnsi="Times New Roman" w:cs="Times New Roman"/>
                <w:noProof/>
                <w:color w:val="0F243E"/>
                <w:sz w:val="20"/>
                <w:szCs w:val="20"/>
                <w:lang w:val="en-US" w:bidi="en-US"/>
              </w:rPr>
              <w:t xml:space="preserve">  </w:t>
            </w:r>
            <w:r w:rsidRPr="0067579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 w:bidi="en-US"/>
              </w:rPr>
              <w:t xml:space="preserve">                                                     </w:t>
            </w:r>
          </w:p>
        </w:tc>
      </w:tr>
    </w:tbl>
    <w:p w:rsidR="00BC56E4" w:rsidRPr="00675792" w:rsidRDefault="00BC56E4" w:rsidP="00BC56E4">
      <w:pPr>
        <w:spacing w:after="0"/>
        <w:rPr>
          <w:rFonts w:ascii="Times New Roman" w:eastAsia="Times New Roman" w:hAnsi="Times New Roman" w:cs="Times New Roman"/>
          <w:b/>
          <w:lang w:val="it-IT" w:bidi="en-US"/>
        </w:rPr>
      </w:pPr>
    </w:p>
    <w:p w:rsidR="00BC56E4" w:rsidRPr="00675792" w:rsidRDefault="00BC56E4" w:rsidP="00BC56E4">
      <w:pPr>
        <w:spacing w:after="0"/>
        <w:jc w:val="right"/>
        <w:rPr>
          <w:rFonts w:ascii="Times New Roman" w:eastAsia="Times New Roman" w:hAnsi="Times New Roman" w:cs="Times New Roman"/>
          <w:b/>
          <w:lang w:val="it-IT" w:bidi="en-US"/>
        </w:rPr>
      </w:pPr>
    </w:p>
    <w:p w:rsidR="00BC56E4" w:rsidRPr="00675792" w:rsidRDefault="00BC56E4" w:rsidP="00BC56E4">
      <w:pPr>
        <w:spacing w:after="0"/>
        <w:jc w:val="right"/>
        <w:rPr>
          <w:rFonts w:ascii="Times New Roman" w:eastAsia="Times New Roman" w:hAnsi="Times New Roman" w:cs="Times New Roman"/>
          <w:b/>
          <w:lang w:val="it-IT" w:bidi="en-US"/>
        </w:rPr>
      </w:pPr>
      <w:r w:rsidRPr="00675792">
        <w:rPr>
          <w:rFonts w:ascii="Times New Roman" w:eastAsia="Times New Roman" w:hAnsi="Times New Roman" w:cs="Times New Roman"/>
          <w:b/>
          <w:lang w:val="it-IT" w:bidi="en-US"/>
        </w:rPr>
        <w:t xml:space="preserve">AVIZAT,   </w:t>
      </w:r>
    </w:p>
    <w:p w:rsidR="00BC56E4" w:rsidRPr="00675792" w:rsidRDefault="00BC56E4" w:rsidP="00BC56E4">
      <w:pPr>
        <w:spacing w:after="0"/>
        <w:jc w:val="right"/>
        <w:rPr>
          <w:rFonts w:ascii="Times New Roman" w:eastAsia="Times New Roman" w:hAnsi="Times New Roman" w:cs="Times New Roman"/>
          <w:b/>
          <w:lang w:val="en-US" w:bidi="en-US"/>
        </w:rPr>
      </w:pPr>
      <w:r w:rsidRPr="00675792">
        <w:rPr>
          <w:rFonts w:ascii="Times New Roman" w:eastAsia="Times New Roman" w:hAnsi="Times New Roman" w:cs="Times New Roman"/>
          <w:b/>
          <w:lang w:val="en-US" w:bidi="en-US"/>
        </w:rPr>
        <w:t xml:space="preserve">Inspector </w:t>
      </w:r>
      <w:proofErr w:type="spellStart"/>
      <w:r w:rsidRPr="00675792">
        <w:rPr>
          <w:rFonts w:ascii="Times New Roman" w:eastAsia="Times New Roman" w:hAnsi="Times New Roman" w:cs="Times New Roman"/>
          <w:b/>
          <w:lang w:val="en-US" w:bidi="en-US"/>
        </w:rPr>
        <w:t>Şcolar</w:t>
      </w:r>
      <w:proofErr w:type="spellEnd"/>
      <w:r w:rsidRPr="00675792">
        <w:rPr>
          <w:rFonts w:ascii="Times New Roman" w:eastAsia="Times New Roman" w:hAnsi="Times New Roman" w:cs="Times New Roman"/>
          <w:b/>
          <w:lang w:val="en-US" w:bidi="en-US"/>
        </w:rPr>
        <w:t xml:space="preserve"> General,</w:t>
      </w:r>
    </w:p>
    <w:p w:rsidR="00BC56E4" w:rsidRPr="00675792" w:rsidRDefault="00BC56E4" w:rsidP="00BC56E4">
      <w:pPr>
        <w:spacing w:after="0"/>
        <w:jc w:val="right"/>
        <w:rPr>
          <w:rFonts w:ascii="Times New Roman" w:eastAsia="Times New Roman" w:hAnsi="Times New Roman" w:cs="Times New Roman"/>
          <w:b/>
          <w:lang w:bidi="en-US"/>
        </w:rPr>
      </w:pPr>
      <w:r w:rsidRPr="00675792">
        <w:rPr>
          <w:rFonts w:ascii="Times New Roman" w:eastAsia="Times New Roman" w:hAnsi="Times New Roman" w:cs="Times New Roman"/>
          <w:b/>
          <w:lang w:val="en-US" w:bidi="en-US"/>
        </w:rPr>
        <w:t xml:space="preserve"> Prof. Elena </w:t>
      </w:r>
      <w:proofErr w:type="spellStart"/>
      <w:r w:rsidRPr="00675792">
        <w:rPr>
          <w:rFonts w:ascii="Times New Roman" w:eastAsia="Times New Roman" w:hAnsi="Times New Roman" w:cs="Times New Roman"/>
          <w:b/>
          <w:lang w:val="en-US" w:bidi="en-US"/>
        </w:rPr>
        <w:t>Mihăilescu</w:t>
      </w:r>
      <w:proofErr w:type="spellEnd"/>
    </w:p>
    <w:p w:rsidR="00BC56E4" w:rsidRPr="00675792" w:rsidRDefault="00BC56E4" w:rsidP="00BC56E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C56E4" w:rsidRPr="00675792" w:rsidRDefault="00BC56E4" w:rsidP="00BC56E4">
      <w:pPr>
        <w:tabs>
          <w:tab w:val="left" w:pos="3696"/>
        </w:tabs>
        <w:spacing w:after="0"/>
        <w:ind w:left="567" w:right="-314"/>
        <w:jc w:val="center"/>
        <w:rPr>
          <w:rFonts w:ascii="Times New Roman" w:eastAsia="Times New Roman" w:hAnsi="Times New Roman" w:cs="Times New Roman"/>
          <w:b/>
          <w:i/>
          <w:lang w:val="it-IT" w:bidi="en-US"/>
        </w:rPr>
      </w:pPr>
      <w:r w:rsidRPr="00675792">
        <w:rPr>
          <w:rFonts w:ascii="Times New Roman" w:eastAsia="Times New Roman" w:hAnsi="Times New Roman" w:cs="Times New Roman"/>
          <w:b/>
          <w:i/>
          <w:lang w:val="it-IT" w:bidi="en-US"/>
        </w:rPr>
        <w:t>CONSILIUL CONSULTATIV</w:t>
      </w:r>
    </w:p>
    <w:p w:rsidR="00BC56E4" w:rsidRPr="00675792" w:rsidRDefault="00BC56E4" w:rsidP="00BC56E4">
      <w:pPr>
        <w:tabs>
          <w:tab w:val="left" w:pos="3696"/>
        </w:tabs>
        <w:spacing w:after="0"/>
        <w:jc w:val="center"/>
        <w:rPr>
          <w:rFonts w:ascii="Times New Roman" w:eastAsia="Times New Roman" w:hAnsi="Times New Roman" w:cs="Times New Roman"/>
          <w:b/>
          <w:lang w:val="it-IT" w:bidi="en-US"/>
        </w:rPr>
      </w:pPr>
      <w:r>
        <w:rPr>
          <w:rFonts w:ascii="Times New Roman" w:eastAsia="Times New Roman" w:hAnsi="Times New Roman" w:cs="Times New Roman"/>
          <w:b/>
          <w:i/>
          <w:lang w:val="it-IT" w:bidi="en-US"/>
        </w:rPr>
        <w:t>AL PROFESORILOR PENTRU DISCIPLINE SOCIO-UMANE</w:t>
      </w:r>
    </w:p>
    <w:p w:rsidR="00BC56E4" w:rsidRPr="00675792" w:rsidRDefault="00BC56E4" w:rsidP="00BC56E4">
      <w:pPr>
        <w:spacing w:after="0"/>
        <w:jc w:val="center"/>
        <w:rPr>
          <w:rFonts w:ascii="Times New Roman" w:eastAsia="Times New Roman" w:hAnsi="Times New Roman" w:cs="Times New Roman"/>
          <w:b/>
          <w:i/>
          <w:lang w:val="en-US" w:bidi="en-US"/>
        </w:rPr>
      </w:pPr>
      <w:proofErr w:type="spellStart"/>
      <w:r w:rsidRPr="00675792">
        <w:rPr>
          <w:rFonts w:ascii="Times New Roman" w:eastAsia="Times New Roman" w:hAnsi="Times New Roman" w:cs="Times New Roman"/>
          <w:b/>
          <w:i/>
          <w:lang w:val="en-US" w:bidi="en-US"/>
        </w:rPr>
        <w:t>Anul</w:t>
      </w:r>
      <w:proofErr w:type="spellEnd"/>
      <w:r w:rsidRPr="00675792">
        <w:rPr>
          <w:rFonts w:ascii="Times New Roman" w:eastAsia="Times New Roman" w:hAnsi="Times New Roman" w:cs="Times New Roman"/>
          <w:b/>
          <w:i/>
          <w:lang w:val="en-US" w:bidi="en-US"/>
        </w:rPr>
        <w:t xml:space="preserve"> </w:t>
      </w:r>
      <w:r w:rsidRPr="00675792">
        <w:rPr>
          <w:rFonts w:ascii="Times New Roman" w:eastAsia="Times New Roman" w:hAnsi="Times New Roman" w:cs="Times New Roman"/>
          <w:b/>
          <w:i/>
          <w:lang w:bidi="en-US"/>
        </w:rPr>
        <w:t>ş</w:t>
      </w:r>
      <w:proofErr w:type="spellStart"/>
      <w:r w:rsidRPr="00675792">
        <w:rPr>
          <w:rFonts w:ascii="Times New Roman" w:eastAsia="Times New Roman" w:hAnsi="Times New Roman" w:cs="Times New Roman"/>
          <w:b/>
          <w:i/>
          <w:lang w:val="en-US" w:bidi="en-US"/>
        </w:rPr>
        <w:t>colar</w:t>
      </w:r>
      <w:proofErr w:type="spellEnd"/>
      <w:r w:rsidRPr="00675792">
        <w:rPr>
          <w:rFonts w:ascii="Times New Roman" w:eastAsia="Times New Roman" w:hAnsi="Times New Roman" w:cs="Times New Roman"/>
          <w:b/>
          <w:i/>
          <w:lang w:val="en-US" w:bidi="en-US"/>
        </w:rPr>
        <w:t xml:space="preserve"> 2017 – 2018</w:t>
      </w:r>
    </w:p>
    <w:p w:rsidR="00BC56E4" w:rsidRPr="00675792" w:rsidRDefault="00BC56E4" w:rsidP="00BC56E4">
      <w:pPr>
        <w:spacing w:after="0"/>
        <w:jc w:val="center"/>
        <w:rPr>
          <w:rFonts w:ascii="Times New Roman" w:eastAsia="Times New Roman" w:hAnsi="Times New Roman" w:cs="Times New Roman"/>
          <w:b/>
          <w:i/>
          <w:lang w:val="en-US" w:bidi="en-US"/>
        </w:rPr>
      </w:pPr>
    </w:p>
    <w:tbl>
      <w:tblPr>
        <w:tblW w:w="8750" w:type="dxa"/>
        <w:jc w:val="center"/>
        <w:tblInd w:w="-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7"/>
        <w:gridCol w:w="1722"/>
        <w:gridCol w:w="3868"/>
        <w:gridCol w:w="1518"/>
        <w:gridCol w:w="1165"/>
      </w:tblGrid>
      <w:tr w:rsidR="00BC56E4" w:rsidRPr="00675792" w:rsidTr="00BC56E4">
        <w:trPr>
          <w:cantSplit/>
          <w:trHeight w:val="555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6E4" w:rsidRPr="00675792" w:rsidRDefault="00BC56E4" w:rsidP="001E7ED0">
            <w:pPr>
              <w:tabs>
                <w:tab w:val="left" w:pos="369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</w:pPr>
            <w:r w:rsidRPr="00675792"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>Nr.</w:t>
            </w:r>
          </w:p>
          <w:p w:rsidR="00BC56E4" w:rsidRPr="00675792" w:rsidRDefault="00BC56E4" w:rsidP="001E7ED0">
            <w:pPr>
              <w:tabs>
                <w:tab w:val="left" w:pos="369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</w:pPr>
            <w:proofErr w:type="spellStart"/>
            <w:proofErr w:type="gramStart"/>
            <w:r w:rsidRPr="00675792"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>crt</w:t>
            </w:r>
            <w:proofErr w:type="spellEnd"/>
            <w:proofErr w:type="gramEnd"/>
            <w:r w:rsidRPr="00675792"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>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6E4" w:rsidRPr="00675792" w:rsidRDefault="00BC56E4" w:rsidP="001E7ED0">
            <w:pPr>
              <w:tabs>
                <w:tab w:val="left" w:pos="369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</w:pPr>
            <w:proofErr w:type="spellStart"/>
            <w:r w:rsidRPr="00675792"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>Numele</w:t>
            </w:r>
            <w:proofErr w:type="spellEnd"/>
            <w:r w:rsidRPr="00675792"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 w:rsidRPr="00675792"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>şi</w:t>
            </w:r>
            <w:proofErr w:type="spellEnd"/>
            <w:r w:rsidRPr="00675792"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 w:rsidRPr="00675792"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>prenumele</w:t>
            </w:r>
            <w:proofErr w:type="spellEnd"/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56E4" w:rsidRPr="00675792" w:rsidRDefault="00BC56E4" w:rsidP="001E7ED0">
            <w:pPr>
              <w:tabs>
                <w:tab w:val="left" w:pos="369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bidi="en-US"/>
              </w:rPr>
            </w:pPr>
            <w:proofErr w:type="spellStart"/>
            <w:r w:rsidRPr="00675792"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>Unitatea</w:t>
            </w:r>
            <w:proofErr w:type="spellEnd"/>
            <w:r w:rsidRPr="00675792"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 xml:space="preserve"> </w:t>
            </w:r>
            <w:r w:rsidRPr="00675792">
              <w:rPr>
                <w:rFonts w:ascii="Times New Roman" w:eastAsia="Times New Roman" w:hAnsi="Times New Roman" w:cs="Times New Roman"/>
                <w:b/>
                <w:i/>
                <w:lang w:bidi="en-US"/>
              </w:rPr>
              <w:t>şcolară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56E4" w:rsidRPr="00675792" w:rsidRDefault="00BC56E4" w:rsidP="001E7ED0">
            <w:pPr>
              <w:tabs>
                <w:tab w:val="left" w:pos="369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</w:pPr>
            <w:proofErr w:type="spellStart"/>
            <w:r w:rsidRPr="00675792"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>Funcţia</w:t>
            </w:r>
            <w:proofErr w:type="spellEnd"/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56E4" w:rsidRPr="00675792" w:rsidRDefault="00BC56E4" w:rsidP="001E7ED0">
            <w:pPr>
              <w:tabs>
                <w:tab w:val="left" w:pos="369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</w:pPr>
            <w:bookmarkStart w:id="0" w:name="_GoBack"/>
            <w:bookmarkEnd w:id="0"/>
            <w:proofErr w:type="spellStart"/>
            <w:r w:rsidRPr="00675792"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>Gradul</w:t>
            </w:r>
            <w:proofErr w:type="spellEnd"/>
            <w:r w:rsidRPr="00675792"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 xml:space="preserve"> didactic</w:t>
            </w:r>
          </w:p>
        </w:tc>
      </w:tr>
      <w:tr w:rsidR="00BC56E4" w:rsidRPr="00675792" w:rsidTr="00BC56E4">
        <w:trPr>
          <w:cantSplit/>
          <w:trHeight w:val="270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E4" w:rsidRPr="00675792" w:rsidRDefault="00BC56E4" w:rsidP="001E7ED0">
            <w:pPr>
              <w:tabs>
                <w:tab w:val="left" w:pos="369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</w:pPr>
            <w:r w:rsidRPr="00675792"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E4" w:rsidRPr="00675792" w:rsidRDefault="00BC56E4" w:rsidP="001E7ED0">
            <w:pPr>
              <w:tabs>
                <w:tab w:val="left" w:pos="369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</w:pPr>
            <w:proofErr w:type="spellStart"/>
            <w:r w:rsidRPr="00675792"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>Tuță</w:t>
            </w:r>
            <w:proofErr w:type="spellEnd"/>
            <w:r w:rsidRPr="00675792"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 xml:space="preserve"> Magdalena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6E4" w:rsidRPr="00675792" w:rsidRDefault="00BC56E4" w:rsidP="001E7ED0">
            <w:pPr>
              <w:tabs>
                <w:tab w:val="left" w:pos="369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</w:pPr>
            <w:r w:rsidRPr="00675792"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 xml:space="preserve">ISJ </w:t>
            </w:r>
            <w:proofErr w:type="spellStart"/>
            <w:r w:rsidRPr="00675792"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>Călărași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6E4" w:rsidRPr="00675792" w:rsidRDefault="00BC56E4" w:rsidP="001E7ED0">
            <w:pPr>
              <w:tabs>
                <w:tab w:val="left" w:pos="369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>Președinte</w:t>
            </w:r>
            <w:proofErr w:type="spellEnd"/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6E4" w:rsidRPr="00675792" w:rsidRDefault="00BC56E4" w:rsidP="001E7ED0">
            <w:pPr>
              <w:tabs>
                <w:tab w:val="left" w:pos="369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</w:pPr>
            <w:r w:rsidRPr="00675792"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>I</w:t>
            </w:r>
          </w:p>
        </w:tc>
      </w:tr>
      <w:tr w:rsidR="00BC56E4" w:rsidRPr="00675792" w:rsidTr="00BC56E4">
        <w:trPr>
          <w:cantSplit/>
          <w:trHeight w:val="270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E4" w:rsidRPr="00675792" w:rsidRDefault="00BC56E4" w:rsidP="001E7ED0">
            <w:pPr>
              <w:tabs>
                <w:tab w:val="left" w:pos="369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</w:pPr>
            <w:r w:rsidRPr="00675792"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E4" w:rsidRPr="00675792" w:rsidRDefault="00BC56E4" w:rsidP="001E7ED0">
            <w:pPr>
              <w:tabs>
                <w:tab w:val="left" w:pos="369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>Toma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>Dumitrel</w:t>
            </w:r>
            <w:proofErr w:type="spellEnd"/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6E4" w:rsidRPr="00675792" w:rsidRDefault="00BC56E4" w:rsidP="001E7ED0">
            <w:pPr>
              <w:tabs>
                <w:tab w:val="left" w:pos="369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</w:pPr>
            <w:proofErr w:type="spellStart"/>
            <w:r w:rsidRPr="00675792"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>Liceul</w:t>
            </w:r>
            <w:proofErr w:type="spellEnd"/>
            <w:r w:rsidRPr="00675792"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>Danubius</w:t>
            </w:r>
            <w:proofErr w:type="spellEnd"/>
          </w:p>
          <w:p w:rsidR="00BC56E4" w:rsidRPr="00675792" w:rsidRDefault="00BC56E4" w:rsidP="001E7ED0">
            <w:pPr>
              <w:tabs>
                <w:tab w:val="left" w:pos="369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</w:pPr>
            <w:proofErr w:type="spellStart"/>
            <w:r w:rsidRPr="00675792"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>Călărași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6E4" w:rsidRPr="00675792" w:rsidRDefault="00BC56E4" w:rsidP="001E7ED0">
            <w:pPr>
              <w:tabs>
                <w:tab w:val="left" w:pos="369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>Secretar</w:t>
            </w:r>
            <w:proofErr w:type="spellEnd"/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6E4" w:rsidRPr="00675792" w:rsidRDefault="00BC56E4" w:rsidP="001E7ED0">
            <w:pPr>
              <w:tabs>
                <w:tab w:val="left" w:pos="369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</w:pPr>
            <w:r w:rsidRPr="00675792"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>I</w:t>
            </w:r>
          </w:p>
        </w:tc>
      </w:tr>
      <w:tr w:rsidR="00BC56E4" w:rsidRPr="00675792" w:rsidTr="00BC56E4">
        <w:trPr>
          <w:cantSplit/>
          <w:trHeight w:val="270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E4" w:rsidRPr="00675792" w:rsidRDefault="00BC56E4" w:rsidP="001E7ED0">
            <w:pPr>
              <w:tabs>
                <w:tab w:val="left" w:pos="369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</w:pPr>
            <w:r w:rsidRPr="00675792"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E4" w:rsidRPr="00675792" w:rsidRDefault="00BC56E4" w:rsidP="001E7ED0">
            <w:pPr>
              <w:tabs>
                <w:tab w:val="left" w:pos="369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>Decu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>Marilena</w:t>
            </w:r>
            <w:proofErr w:type="spellEnd"/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6E4" w:rsidRPr="00675792" w:rsidRDefault="00BC56E4" w:rsidP="001E7ED0">
            <w:pPr>
              <w:tabs>
                <w:tab w:val="left" w:pos="369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>Colegiul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>Național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 xml:space="preserve"> ”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>Barbu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>Știrbei”Călărași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6E4" w:rsidRPr="00675792" w:rsidRDefault="00BC56E4" w:rsidP="001E7ED0">
            <w:pPr>
              <w:tabs>
                <w:tab w:val="left" w:pos="369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>Membru</w:t>
            </w:r>
            <w:proofErr w:type="spellEnd"/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6E4" w:rsidRPr="00675792" w:rsidRDefault="00BC56E4" w:rsidP="001E7ED0">
            <w:pPr>
              <w:tabs>
                <w:tab w:val="left" w:pos="369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</w:pPr>
            <w:r w:rsidRPr="00675792"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>I</w:t>
            </w:r>
          </w:p>
        </w:tc>
      </w:tr>
      <w:tr w:rsidR="00BC56E4" w:rsidRPr="00675792" w:rsidTr="00BC56E4">
        <w:trPr>
          <w:cantSplit/>
          <w:trHeight w:val="270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E4" w:rsidRPr="00675792" w:rsidRDefault="00BC56E4" w:rsidP="001E7ED0">
            <w:pPr>
              <w:tabs>
                <w:tab w:val="left" w:pos="369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</w:pPr>
            <w:r w:rsidRPr="00675792"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E4" w:rsidRPr="00A03B09" w:rsidRDefault="00BC56E4" w:rsidP="001E7ED0">
            <w:pPr>
              <w:tabs>
                <w:tab w:val="left" w:pos="369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</w:pPr>
            <w:proofErr w:type="spellStart"/>
            <w:r w:rsidRPr="00A03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Brezae</w:t>
            </w:r>
            <w:proofErr w:type="spellEnd"/>
            <w:r w:rsidRPr="00A03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Nicolae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6E4" w:rsidRPr="00A03B09" w:rsidRDefault="00BC56E4" w:rsidP="001E7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03B09">
              <w:rPr>
                <w:rFonts w:ascii="Times New Roman" w:eastAsia="Times New Roman" w:hAnsi="Times New Roman" w:cs="Times New Roman"/>
                <w:b/>
              </w:rPr>
              <w:t>Liceul Tehnologic” Nicolae Bălcescu ” Olteniţa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6E4" w:rsidRPr="00675792" w:rsidRDefault="00BC56E4" w:rsidP="001E7ED0">
            <w:pPr>
              <w:tabs>
                <w:tab w:val="left" w:pos="369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>Membru</w:t>
            </w:r>
            <w:proofErr w:type="spellEnd"/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6E4" w:rsidRPr="00675792" w:rsidRDefault="00BC56E4" w:rsidP="001E7ED0">
            <w:pPr>
              <w:tabs>
                <w:tab w:val="left" w:pos="369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>I</w:t>
            </w:r>
          </w:p>
        </w:tc>
      </w:tr>
      <w:tr w:rsidR="00BC56E4" w:rsidRPr="00675792" w:rsidTr="00BC56E4">
        <w:trPr>
          <w:cantSplit/>
          <w:trHeight w:val="270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E4" w:rsidRPr="00675792" w:rsidRDefault="00BC56E4" w:rsidP="001E7ED0">
            <w:pPr>
              <w:tabs>
                <w:tab w:val="left" w:pos="369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E4" w:rsidRPr="00A03B09" w:rsidRDefault="00BC56E4" w:rsidP="001E7ED0">
            <w:pPr>
              <w:tabs>
                <w:tab w:val="left" w:pos="369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Filip Irina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6E4" w:rsidRPr="00A03B09" w:rsidRDefault="00BC56E4" w:rsidP="001E7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Colegiul Economic Călărași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6E4" w:rsidRDefault="00BC56E4" w:rsidP="001E7ED0">
            <w:pPr>
              <w:tabs>
                <w:tab w:val="left" w:pos="369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>Membru</w:t>
            </w:r>
            <w:proofErr w:type="spellEnd"/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6E4" w:rsidRDefault="00BC56E4" w:rsidP="001E7ED0">
            <w:pPr>
              <w:tabs>
                <w:tab w:val="left" w:pos="369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 w:bidi="en-US"/>
              </w:rPr>
              <w:t>I</w:t>
            </w:r>
          </w:p>
        </w:tc>
      </w:tr>
    </w:tbl>
    <w:p w:rsidR="00BC56E4" w:rsidRPr="00675792" w:rsidRDefault="00BC56E4" w:rsidP="00BC56E4">
      <w:pPr>
        <w:tabs>
          <w:tab w:val="left" w:pos="3696"/>
        </w:tabs>
        <w:spacing w:after="0"/>
        <w:ind w:right="-314"/>
        <w:jc w:val="center"/>
        <w:rPr>
          <w:rFonts w:ascii="Times New Roman" w:eastAsia="Times New Roman" w:hAnsi="Times New Roman" w:cs="Times New Roman"/>
          <w:b/>
          <w:i/>
          <w:lang w:val="en-US" w:bidi="en-US"/>
        </w:rPr>
      </w:pPr>
    </w:p>
    <w:p w:rsidR="00BC56E4" w:rsidRPr="00675792" w:rsidRDefault="00BC56E4" w:rsidP="00BC56E4">
      <w:pPr>
        <w:tabs>
          <w:tab w:val="left" w:pos="3696"/>
        </w:tabs>
        <w:spacing w:after="0"/>
        <w:ind w:right="-314"/>
        <w:jc w:val="center"/>
        <w:rPr>
          <w:rFonts w:ascii="Times New Roman" w:eastAsia="Times New Roman" w:hAnsi="Times New Roman" w:cs="Times New Roman"/>
          <w:lang w:val="en-US" w:bidi="en-US"/>
        </w:rPr>
      </w:pPr>
      <w:r w:rsidRPr="00675792">
        <w:rPr>
          <w:rFonts w:ascii="Times New Roman" w:eastAsia="Times New Roman" w:hAnsi="Times New Roman" w:cs="Times New Roman"/>
          <w:b/>
          <w:i/>
          <w:lang w:val="en-US" w:bidi="en-US"/>
        </w:rPr>
        <w:t xml:space="preserve">Inspector </w:t>
      </w:r>
      <w:proofErr w:type="spellStart"/>
      <w:r w:rsidRPr="00675792">
        <w:rPr>
          <w:rFonts w:ascii="Times New Roman" w:eastAsia="Times New Roman" w:hAnsi="Times New Roman" w:cs="Times New Roman"/>
          <w:b/>
          <w:i/>
          <w:lang w:val="en-US" w:bidi="en-US"/>
        </w:rPr>
        <w:t>şcolar</w:t>
      </w:r>
      <w:proofErr w:type="spellEnd"/>
      <w:r w:rsidRPr="00675792">
        <w:rPr>
          <w:rFonts w:ascii="Times New Roman" w:eastAsia="Times New Roman" w:hAnsi="Times New Roman" w:cs="Times New Roman"/>
          <w:b/>
          <w:i/>
          <w:lang w:val="en-US" w:bidi="en-US"/>
        </w:rPr>
        <w:t>,</w:t>
      </w:r>
    </w:p>
    <w:p w:rsidR="00BC56E4" w:rsidRPr="00675792" w:rsidRDefault="00BC56E4" w:rsidP="00BC56E4">
      <w:pPr>
        <w:tabs>
          <w:tab w:val="left" w:pos="3696"/>
        </w:tabs>
        <w:spacing w:after="0"/>
        <w:jc w:val="center"/>
        <w:rPr>
          <w:rFonts w:ascii="Times New Roman" w:eastAsia="Times New Roman" w:hAnsi="Times New Roman" w:cs="Times New Roman"/>
          <w:b/>
          <w:i/>
          <w:lang w:val="en-US" w:bidi="en-US"/>
        </w:rPr>
      </w:pPr>
      <w:r>
        <w:rPr>
          <w:rFonts w:ascii="Times New Roman" w:eastAsia="Times New Roman" w:hAnsi="Times New Roman" w:cs="Times New Roman"/>
          <w:b/>
          <w:i/>
          <w:lang w:val="en-US" w:bidi="en-US"/>
        </w:rPr>
        <w:t xml:space="preserve">      Prof. Magdalena </w:t>
      </w:r>
      <w:proofErr w:type="spellStart"/>
      <w:r>
        <w:rPr>
          <w:rFonts w:ascii="Times New Roman" w:eastAsia="Times New Roman" w:hAnsi="Times New Roman" w:cs="Times New Roman"/>
          <w:b/>
          <w:i/>
          <w:lang w:val="en-US" w:bidi="en-US"/>
        </w:rPr>
        <w:t>Tuță</w:t>
      </w:r>
      <w:proofErr w:type="spellEnd"/>
    </w:p>
    <w:p w:rsidR="00BC56E4" w:rsidRPr="00675792" w:rsidRDefault="00BC56E4" w:rsidP="00BC56E4">
      <w:pPr>
        <w:tabs>
          <w:tab w:val="left" w:pos="3696"/>
        </w:tabs>
        <w:spacing w:after="0"/>
        <w:rPr>
          <w:rFonts w:ascii="Times New Roman" w:eastAsia="Times New Roman" w:hAnsi="Times New Roman" w:cs="Times New Roman"/>
          <w:b/>
          <w:i/>
          <w:lang w:val="en-US" w:bidi="en-US"/>
        </w:rPr>
      </w:pPr>
    </w:p>
    <w:p w:rsidR="00BC56E4" w:rsidRPr="00675792" w:rsidRDefault="00BC56E4" w:rsidP="00BC56E4">
      <w:pPr>
        <w:tabs>
          <w:tab w:val="left" w:pos="3696"/>
        </w:tabs>
        <w:spacing w:after="0"/>
        <w:ind w:left="567" w:right="-314"/>
        <w:rPr>
          <w:rFonts w:ascii="Times New Roman" w:eastAsia="Times New Roman" w:hAnsi="Times New Roman" w:cs="Times New Roman"/>
          <w:b/>
          <w:i/>
          <w:lang w:val="en-US" w:bidi="en-US"/>
        </w:rPr>
      </w:pPr>
    </w:p>
    <w:p w:rsidR="00BC56E4" w:rsidRPr="00675792" w:rsidRDefault="00BC56E4" w:rsidP="00BC56E4">
      <w:pPr>
        <w:widowControl w:val="0"/>
        <w:shd w:val="clear" w:color="auto" w:fill="FFFFFF"/>
        <w:tabs>
          <w:tab w:val="left" w:pos="433"/>
        </w:tabs>
        <w:spacing w:after="0"/>
        <w:jc w:val="both"/>
        <w:rPr>
          <w:rFonts w:ascii="Times New Roman" w:eastAsia="Times New Roman" w:hAnsi="Times New Roman" w:cs="Times New Roman"/>
          <w:lang w:val="en-US" w:bidi="en-US"/>
        </w:rPr>
      </w:pPr>
    </w:p>
    <w:p w:rsidR="00BC56E4" w:rsidRPr="00675792" w:rsidRDefault="00BC56E4" w:rsidP="00BC56E4">
      <w:pPr>
        <w:widowControl w:val="0"/>
        <w:shd w:val="clear" w:color="auto" w:fill="FFFFFF"/>
        <w:tabs>
          <w:tab w:val="left" w:pos="433"/>
        </w:tabs>
        <w:spacing w:after="0"/>
        <w:jc w:val="both"/>
        <w:rPr>
          <w:rFonts w:ascii="Times New Roman" w:eastAsia="Times New Roman" w:hAnsi="Times New Roman" w:cs="Times New Roman"/>
          <w:lang w:val="en-US" w:bidi="en-US"/>
        </w:rPr>
      </w:pPr>
    </w:p>
    <w:p w:rsidR="00BC56E4" w:rsidRPr="00675792" w:rsidRDefault="00BC56E4" w:rsidP="00BC56E4">
      <w:pPr>
        <w:widowControl w:val="0"/>
        <w:shd w:val="clear" w:color="auto" w:fill="FFFFFF"/>
        <w:tabs>
          <w:tab w:val="left" w:pos="433"/>
        </w:tabs>
        <w:spacing w:after="0"/>
        <w:jc w:val="both"/>
        <w:rPr>
          <w:rFonts w:ascii="Times New Roman" w:eastAsia="Times New Roman" w:hAnsi="Times New Roman" w:cs="Times New Roman"/>
          <w:lang w:val="en-US" w:bidi="en-US"/>
        </w:rPr>
      </w:pPr>
    </w:p>
    <w:p w:rsidR="00087395" w:rsidRPr="00BC56E4" w:rsidRDefault="00087395" w:rsidP="00BC56E4"/>
    <w:sectPr w:rsidR="00087395" w:rsidRPr="00BC56E4" w:rsidSect="00680F53">
      <w:headerReference w:type="default" r:id="rId9"/>
      <w:pgSz w:w="16838" w:h="11906" w:orient="landscape"/>
      <w:pgMar w:top="270" w:right="962" w:bottom="289" w:left="567" w:header="142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FE0" w:rsidRDefault="00585FE0">
      <w:pPr>
        <w:spacing w:after="0" w:line="240" w:lineRule="auto"/>
      </w:pPr>
      <w:r>
        <w:separator/>
      </w:r>
    </w:p>
  </w:endnote>
  <w:endnote w:type="continuationSeparator" w:id="0">
    <w:p w:rsidR="00585FE0" w:rsidRDefault="0058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FE0" w:rsidRDefault="00585FE0">
      <w:pPr>
        <w:spacing w:after="0" w:line="240" w:lineRule="auto"/>
      </w:pPr>
      <w:r>
        <w:separator/>
      </w:r>
    </w:p>
  </w:footnote>
  <w:footnote w:type="continuationSeparator" w:id="0">
    <w:p w:rsidR="00585FE0" w:rsidRDefault="00585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B91" w:rsidRDefault="00585FE0" w:rsidP="00A40CF0">
    <w:pPr>
      <w:pStyle w:val="Antet"/>
      <w:rPr>
        <w:rFonts w:ascii="Times New Roman" w:hAnsi="Times New Roman"/>
        <w:b/>
        <w:color w:val="0F243E"/>
        <w:sz w:val="24"/>
        <w:szCs w:val="24"/>
      </w:rPr>
    </w:pPr>
  </w:p>
  <w:p w:rsidR="009B3B91" w:rsidRDefault="00585FE0" w:rsidP="00A40CF0">
    <w:pPr>
      <w:pStyle w:val="Antet"/>
      <w:rPr>
        <w:rFonts w:ascii="Times New Roman" w:hAnsi="Times New Roman"/>
        <w:b/>
        <w:color w:val="0F243E"/>
        <w:sz w:val="24"/>
        <w:szCs w:val="24"/>
      </w:rPr>
    </w:pPr>
  </w:p>
  <w:p w:rsidR="00B76C73" w:rsidRDefault="00585FE0" w:rsidP="00A40CF0">
    <w:pPr>
      <w:pStyle w:val="Antet"/>
      <w:rPr>
        <w:rFonts w:ascii="Times New Roman" w:hAnsi="Times New Roman"/>
        <w:b/>
        <w:color w:val="0F243E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5C"/>
    <w:rsid w:val="00087395"/>
    <w:rsid w:val="00585FE0"/>
    <w:rsid w:val="008C0DC3"/>
    <w:rsid w:val="00B9335C"/>
    <w:rsid w:val="00BC56E4"/>
    <w:rsid w:val="00FB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6E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8C0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8C0DC3"/>
  </w:style>
  <w:style w:type="paragraph" w:styleId="TextnBalon">
    <w:name w:val="Balloon Text"/>
    <w:basedOn w:val="Normal"/>
    <w:link w:val="TextnBalonCaracter"/>
    <w:uiPriority w:val="99"/>
    <w:semiHidden/>
    <w:unhideWhenUsed/>
    <w:rsid w:val="008C0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0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6E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8C0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8C0DC3"/>
  </w:style>
  <w:style w:type="paragraph" w:styleId="TextnBalon">
    <w:name w:val="Balloon Text"/>
    <w:basedOn w:val="Normal"/>
    <w:link w:val="TextnBalonCaracter"/>
    <w:uiPriority w:val="99"/>
    <w:semiHidden/>
    <w:unhideWhenUsed/>
    <w:rsid w:val="008C0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0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662</Characters>
  <Application>Microsoft Office Word</Application>
  <DocSecurity>0</DocSecurity>
  <Lines>5</Lines>
  <Paragraphs>1</Paragraphs>
  <ScaleCrop>false</ScaleCrop>
  <Company>Grizli777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geonard</dc:creator>
  <cp:keywords/>
  <dc:description/>
  <cp:lastModifiedBy>geonard</cp:lastModifiedBy>
  <cp:revision>3</cp:revision>
  <dcterms:created xsi:type="dcterms:W3CDTF">2017-10-30T13:17:00Z</dcterms:created>
  <dcterms:modified xsi:type="dcterms:W3CDTF">2017-10-31T06:42:00Z</dcterms:modified>
</cp:coreProperties>
</file>